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A60" w:rsidRDefault="009D3A60" w:rsidP="00405979">
      <w:pPr>
        <w:tabs>
          <w:tab w:val="left" w:pos="4540"/>
        </w:tabs>
        <w:rPr>
          <w:rFonts w:ascii="Arial" w:hAnsi="Arial" w:cs="Arial"/>
          <w:b/>
          <w:bCs/>
          <w:sz w:val="72"/>
          <w:szCs w:val="72"/>
          <w:lang w:val="ru-RU"/>
        </w:rPr>
      </w:pPr>
    </w:p>
    <w:p w:rsidR="009D3A60" w:rsidRDefault="009D3A60" w:rsidP="009F0EEB">
      <w:pPr>
        <w:rPr>
          <w:rFonts w:ascii="Arial" w:hAnsi="Arial" w:cs="Arial"/>
          <w:b/>
          <w:bCs/>
          <w:sz w:val="72"/>
          <w:szCs w:val="72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sz w:val="48"/>
          <w:szCs w:val="48"/>
          <w:lang w:val="ru-RU"/>
        </w:rPr>
      </w:pPr>
      <w:r w:rsidRPr="00AF78F4">
        <w:rPr>
          <w:rFonts w:ascii="Arial" w:hAnsi="Arial" w:cs="Arial"/>
          <w:b/>
          <w:bCs/>
          <w:sz w:val="48"/>
          <w:szCs w:val="48"/>
          <w:lang w:val="ru-RU"/>
        </w:rPr>
        <w:t>П  Р  О  Г  Р  А  М  М  А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sz w:val="48"/>
          <w:szCs w:val="48"/>
          <w:lang w:val="ru-RU"/>
        </w:rPr>
      </w:pPr>
    </w:p>
    <w:p w:rsidR="009D3A60" w:rsidRPr="00AF78F4" w:rsidRDefault="009D3A60">
      <w:pPr>
        <w:jc w:val="center"/>
        <w:rPr>
          <w:rFonts w:ascii="Arial" w:hAnsi="Arial" w:cs="Arial"/>
          <w:b/>
          <w:bCs/>
          <w:sz w:val="48"/>
          <w:szCs w:val="48"/>
          <w:lang w:val="ru-RU"/>
        </w:rPr>
      </w:pPr>
      <w:r w:rsidRPr="00AF78F4">
        <w:rPr>
          <w:rFonts w:ascii="Arial" w:hAnsi="Arial" w:cs="Arial"/>
          <w:b/>
          <w:bCs/>
          <w:sz w:val="48"/>
          <w:szCs w:val="48"/>
          <w:lang w:val="ru-RU"/>
        </w:rPr>
        <w:t xml:space="preserve">«КУЛЬТУРА  ДЕРГАЧЕВСКОГО 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sz w:val="48"/>
          <w:szCs w:val="48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sz w:val="48"/>
          <w:szCs w:val="48"/>
          <w:lang w:val="ru-RU"/>
        </w:rPr>
      </w:pPr>
      <w:r w:rsidRPr="00AF78F4">
        <w:rPr>
          <w:rFonts w:ascii="Arial" w:hAnsi="Arial" w:cs="Arial"/>
          <w:b/>
          <w:bCs/>
          <w:sz w:val="48"/>
          <w:szCs w:val="48"/>
          <w:lang w:val="ru-RU"/>
        </w:rPr>
        <w:t xml:space="preserve">РАЙОНА 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sz w:val="48"/>
          <w:szCs w:val="48"/>
          <w:lang w:val="ru-RU"/>
        </w:rPr>
      </w:pPr>
    </w:p>
    <w:p w:rsidR="009D3A60" w:rsidRDefault="009C6DD9">
      <w:pPr>
        <w:jc w:val="center"/>
        <w:outlineLvl w:val="0"/>
        <w:rPr>
          <w:rFonts w:ascii="Arial" w:hAnsi="Arial" w:cs="Arial"/>
          <w:b/>
          <w:bCs/>
          <w:sz w:val="48"/>
          <w:szCs w:val="48"/>
          <w:lang w:val="ru-RU"/>
        </w:rPr>
      </w:pPr>
      <w:r>
        <w:rPr>
          <w:rFonts w:ascii="Arial" w:hAnsi="Arial" w:cs="Arial"/>
          <w:b/>
          <w:bCs/>
          <w:sz w:val="48"/>
          <w:szCs w:val="48"/>
          <w:lang w:val="ru-RU"/>
        </w:rPr>
        <w:t>НА  202</w:t>
      </w:r>
      <w:r w:rsidR="007969B5">
        <w:rPr>
          <w:rFonts w:ascii="Arial" w:hAnsi="Arial" w:cs="Arial"/>
          <w:b/>
          <w:bCs/>
          <w:sz w:val="48"/>
          <w:szCs w:val="48"/>
          <w:lang w:val="ru-RU"/>
        </w:rPr>
        <w:t>4</w:t>
      </w:r>
      <w:r w:rsidR="009D3A60" w:rsidRPr="00AF78F4">
        <w:rPr>
          <w:rFonts w:ascii="Arial" w:hAnsi="Arial" w:cs="Arial"/>
          <w:b/>
          <w:bCs/>
          <w:sz w:val="48"/>
          <w:szCs w:val="48"/>
          <w:lang w:val="ru-RU"/>
        </w:rPr>
        <w:t>-20</w:t>
      </w:r>
      <w:r w:rsidR="009D3A60">
        <w:rPr>
          <w:rFonts w:ascii="Arial" w:hAnsi="Arial" w:cs="Arial"/>
          <w:b/>
          <w:bCs/>
          <w:sz w:val="48"/>
          <w:szCs w:val="48"/>
          <w:lang w:val="ru-RU"/>
        </w:rPr>
        <w:t>2</w:t>
      </w:r>
      <w:r w:rsidR="00292866">
        <w:rPr>
          <w:rFonts w:ascii="Arial" w:hAnsi="Arial" w:cs="Arial"/>
          <w:b/>
          <w:bCs/>
          <w:sz w:val="48"/>
          <w:szCs w:val="48"/>
          <w:lang w:val="ru-RU"/>
        </w:rPr>
        <w:t>6</w:t>
      </w:r>
      <w:r w:rsidR="009D3A60" w:rsidRPr="00AF78F4">
        <w:rPr>
          <w:rFonts w:ascii="Arial" w:hAnsi="Arial" w:cs="Arial"/>
          <w:b/>
          <w:bCs/>
          <w:sz w:val="48"/>
          <w:szCs w:val="48"/>
          <w:lang w:val="ru-RU"/>
        </w:rPr>
        <w:t xml:space="preserve"> ГОД»</w:t>
      </w:r>
    </w:p>
    <w:p w:rsidR="007505F9" w:rsidRDefault="007505F9">
      <w:pPr>
        <w:jc w:val="center"/>
        <w:outlineLvl w:val="0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7505F9" w:rsidRDefault="007505F9">
      <w:pPr>
        <w:jc w:val="center"/>
        <w:outlineLvl w:val="0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4B1875" w:rsidRDefault="004B187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3E361B" w:rsidP="003E361B">
      <w:pPr>
        <w:tabs>
          <w:tab w:val="left" w:pos="7425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C6DD9" w:rsidRDefault="009C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F0EEB" w:rsidRDefault="009F0EE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F0EEB" w:rsidRDefault="009F0EE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0443" w:rsidRDefault="005104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D22F0" w:rsidRDefault="005D22F0">
      <w:pPr>
        <w:jc w:val="center"/>
        <w:outlineLvl w:val="0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9D3A60" w:rsidRPr="00D91F56" w:rsidRDefault="00D91F56">
      <w:pPr>
        <w:jc w:val="center"/>
        <w:outlineLvl w:val="0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</w:t>
      </w:r>
      <w:r w:rsidRPr="00D91F56">
        <w:rPr>
          <w:rFonts w:ascii="Times New Roman" w:hAnsi="Times New Roman" w:cs="Times New Roman"/>
          <w:bCs/>
          <w:sz w:val="24"/>
          <w:szCs w:val="24"/>
          <w:lang w:val="ru-RU"/>
        </w:rPr>
        <w:t>Приложение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№</w:t>
      </w:r>
      <w:r w:rsidRPr="00D91F5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</w:t>
      </w: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>ПАСПОРТ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>ПРОГРАММЫ «КУЛЬТУРА ДЕРГАЧЕВСКОГО РАЙОНА НА 20</w:t>
      </w:r>
      <w:r w:rsidR="009C6DD9">
        <w:rPr>
          <w:rFonts w:ascii="Arial" w:hAnsi="Arial" w:cs="Arial"/>
          <w:b/>
          <w:bCs/>
          <w:lang w:val="ru-RU"/>
        </w:rPr>
        <w:t>2</w:t>
      </w:r>
      <w:r w:rsidR="00292866">
        <w:rPr>
          <w:rFonts w:ascii="Arial" w:hAnsi="Arial" w:cs="Arial"/>
          <w:b/>
          <w:bCs/>
          <w:lang w:val="ru-RU"/>
        </w:rPr>
        <w:t>4</w:t>
      </w:r>
      <w:r w:rsidRPr="00AF78F4">
        <w:rPr>
          <w:rFonts w:ascii="Arial" w:hAnsi="Arial" w:cs="Arial"/>
          <w:b/>
          <w:bCs/>
          <w:lang w:val="ru-RU"/>
        </w:rPr>
        <w:t>-20</w:t>
      </w:r>
      <w:r>
        <w:rPr>
          <w:rFonts w:ascii="Arial" w:hAnsi="Arial" w:cs="Arial"/>
          <w:b/>
          <w:bCs/>
          <w:lang w:val="ru-RU"/>
        </w:rPr>
        <w:t>2</w:t>
      </w:r>
      <w:r w:rsidR="00292866">
        <w:rPr>
          <w:rFonts w:ascii="Arial" w:hAnsi="Arial" w:cs="Arial"/>
          <w:b/>
          <w:bCs/>
          <w:lang w:val="ru-RU"/>
        </w:rPr>
        <w:t>6</w:t>
      </w:r>
      <w:r w:rsidRPr="00AF78F4">
        <w:rPr>
          <w:rFonts w:ascii="Arial" w:hAnsi="Arial" w:cs="Arial"/>
          <w:b/>
          <w:bCs/>
          <w:lang w:val="ru-RU"/>
        </w:rPr>
        <w:t xml:space="preserve"> ГОДЫ»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9809"/>
      </w:tblGrid>
      <w:tr w:rsidR="009D3A60" w:rsidRPr="001C5430">
        <w:tc>
          <w:tcPr>
            <w:tcW w:w="3369" w:type="dxa"/>
          </w:tcPr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 xml:space="preserve">Наименование </w:t>
            </w: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Программы</w:t>
            </w: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9809" w:type="dxa"/>
          </w:tcPr>
          <w:p w:rsidR="009D3A60" w:rsidRPr="00AF78F4" w:rsidRDefault="009D3A60">
            <w:pPr>
              <w:jc w:val="both"/>
              <w:rPr>
                <w:rFonts w:ascii="Arial" w:hAnsi="Arial" w:cs="Arial"/>
                <w:lang w:val="ru-RU"/>
              </w:rPr>
            </w:pPr>
          </w:p>
          <w:p w:rsidR="009D3A60" w:rsidRPr="00AF78F4" w:rsidRDefault="009D3A60" w:rsidP="00625E79">
            <w:pPr>
              <w:jc w:val="both"/>
              <w:rPr>
                <w:rFonts w:ascii="Arial" w:hAnsi="Arial" w:cs="Arial"/>
                <w:lang w:val="ru-RU"/>
              </w:rPr>
            </w:pPr>
            <w:r w:rsidRPr="00AF78F4">
              <w:rPr>
                <w:rFonts w:ascii="Arial" w:hAnsi="Arial" w:cs="Arial"/>
                <w:lang w:val="ru-RU"/>
              </w:rPr>
              <w:t>Программа «Культура Дергачевского района на 20</w:t>
            </w:r>
            <w:r w:rsidR="009C6DD9">
              <w:rPr>
                <w:rFonts w:ascii="Arial" w:hAnsi="Arial" w:cs="Arial"/>
                <w:lang w:val="ru-RU"/>
              </w:rPr>
              <w:t>2</w:t>
            </w:r>
            <w:r w:rsidR="00625E79">
              <w:rPr>
                <w:rFonts w:ascii="Arial" w:hAnsi="Arial" w:cs="Arial"/>
                <w:lang w:val="ru-RU"/>
              </w:rPr>
              <w:t>4</w:t>
            </w:r>
            <w:r w:rsidRPr="00AF78F4">
              <w:rPr>
                <w:rFonts w:ascii="Arial" w:hAnsi="Arial" w:cs="Arial"/>
                <w:lang w:val="ru-RU"/>
              </w:rPr>
              <w:t>-20</w:t>
            </w:r>
            <w:r>
              <w:rPr>
                <w:rFonts w:ascii="Arial" w:hAnsi="Arial" w:cs="Arial"/>
                <w:lang w:val="ru-RU"/>
              </w:rPr>
              <w:t>2</w:t>
            </w:r>
            <w:r w:rsidR="00625E79">
              <w:rPr>
                <w:rFonts w:ascii="Arial" w:hAnsi="Arial" w:cs="Arial"/>
                <w:lang w:val="ru-RU"/>
              </w:rPr>
              <w:t>6</w:t>
            </w:r>
            <w:r w:rsidRPr="00AF78F4">
              <w:rPr>
                <w:rFonts w:ascii="Arial" w:hAnsi="Arial" w:cs="Arial"/>
                <w:lang w:val="ru-RU"/>
              </w:rPr>
              <w:t xml:space="preserve"> годы» (далее - Программа)</w:t>
            </w:r>
          </w:p>
        </w:tc>
      </w:tr>
      <w:tr w:rsidR="009D3A60" w:rsidRPr="003A6201">
        <w:tc>
          <w:tcPr>
            <w:tcW w:w="3369" w:type="dxa"/>
          </w:tcPr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Заказчик Программы</w:t>
            </w: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9809" w:type="dxa"/>
          </w:tcPr>
          <w:p w:rsidR="009D3A60" w:rsidRPr="00AF78F4" w:rsidRDefault="009D3A60">
            <w:pPr>
              <w:jc w:val="both"/>
              <w:rPr>
                <w:rFonts w:ascii="Arial" w:hAnsi="Arial" w:cs="Arial"/>
                <w:lang w:val="ru-RU"/>
              </w:rPr>
            </w:pPr>
          </w:p>
          <w:p w:rsidR="009D3A60" w:rsidRPr="00AF78F4" w:rsidRDefault="009D3A60" w:rsidP="00911559">
            <w:pPr>
              <w:jc w:val="both"/>
              <w:rPr>
                <w:rFonts w:ascii="Arial" w:hAnsi="Arial" w:cs="Arial"/>
                <w:lang w:val="ru-RU"/>
              </w:rPr>
            </w:pPr>
            <w:r w:rsidRPr="00AF78F4">
              <w:rPr>
                <w:rFonts w:ascii="Arial" w:hAnsi="Arial" w:cs="Arial"/>
                <w:lang w:val="ru-RU"/>
              </w:rPr>
              <w:t>Администрация Дергачевского</w:t>
            </w:r>
            <w:r>
              <w:rPr>
                <w:rFonts w:ascii="Arial" w:hAnsi="Arial" w:cs="Arial"/>
                <w:lang w:val="ru-RU"/>
              </w:rPr>
              <w:t xml:space="preserve"> муниципального</w:t>
            </w:r>
            <w:r w:rsidRPr="00AF78F4">
              <w:rPr>
                <w:rFonts w:ascii="Arial" w:hAnsi="Arial" w:cs="Arial"/>
                <w:lang w:val="ru-RU"/>
              </w:rPr>
              <w:t xml:space="preserve"> района</w:t>
            </w:r>
          </w:p>
        </w:tc>
      </w:tr>
      <w:tr w:rsidR="009D3A60" w:rsidRPr="001C5430">
        <w:tc>
          <w:tcPr>
            <w:tcW w:w="3369" w:type="dxa"/>
          </w:tcPr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Разработчик Программы</w:t>
            </w: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9809" w:type="dxa"/>
          </w:tcPr>
          <w:p w:rsidR="007370E7" w:rsidRDefault="007370E7" w:rsidP="00911559">
            <w:pPr>
              <w:jc w:val="both"/>
              <w:rPr>
                <w:rFonts w:ascii="Arial" w:hAnsi="Arial" w:cs="Arial"/>
                <w:lang w:val="ru-RU"/>
              </w:rPr>
            </w:pPr>
          </w:p>
          <w:p w:rsidR="009D3A60" w:rsidRPr="00AF78F4" w:rsidRDefault="009D3A60" w:rsidP="00911559">
            <w:pPr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Управление</w:t>
            </w:r>
            <w:r w:rsidRPr="00AF78F4">
              <w:rPr>
                <w:rFonts w:ascii="Arial" w:hAnsi="Arial" w:cs="Arial"/>
                <w:lang w:val="ru-RU"/>
              </w:rPr>
              <w:t xml:space="preserve"> культуры</w:t>
            </w:r>
            <w:r>
              <w:rPr>
                <w:rFonts w:ascii="Arial" w:hAnsi="Arial" w:cs="Arial"/>
                <w:lang w:val="ru-RU"/>
              </w:rPr>
              <w:t xml:space="preserve"> и кино </w:t>
            </w:r>
            <w:r w:rsidRPr="00AF78F4">
              <w:rPr>
                <w:rFonts w:ascii="Arial" w:hAnsi="Arial" w:cs="Arial"/>
                <w:lang w:val="ru-RU"/>
              </w:rPr>
              <w:t>администрации Дергачевского</w:t>
            </w:r>
            <w:r>
              <w:rPr>
                <w:rFonts w:ascii="Arial" w:hAnsi="Arial" w:cs="Arial"/>
                <w:lang w:val="ru-RU"/>
              </w:rPr>
              <w:t xml:space="preserve"> муниципального </w:t>
            </w:r>
            <w:r w:rsidRPr="00AF78F4">
              <w:rPr>
                <w:rFonts w:ascii="Arial" w:hAnsi="Arial" w:cs="Arial"/>
                <w:lang w:val="ru-RU"/>
              </w:rPr>
              <w:t>района</w:t>
            </w:r>
          </w:p>
        </w:tc>
      </w:tr>
      <w:tr w:rsidR="009D3A60" w:rsidRPr="001C5430">
        <w:tc>
          <w:tcPr>
            <w:tcW w:w="3369" w:type="dxa"/>
          </w:tcPr>
          <w:p w:rsidR="009D3A60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7370E7" w:rsidRDefault="007370E7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7370E7" w:rsidRDefault="007370E7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7370E7" w:rsidRPr="00AF78F4" w:rsidRDefault="007370E7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Цель Программы</w:t>
            </w: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9809" w:type="dxa"/>
          </w:tcPr>
          <w:p w:rsidR="007370E7" w:rsidRDefault="007370E7" w:rsidP="0012133B">
            <w:pPr>
              <w:jc w:val="both"/>
              <w:rPr>
                <w:rFonts w:ascii="Arial" w:hAnsi="Arial" w:cs="Arial"/>
                <w:lang w:val="ru-RU"/>
              </w:rPr>
            </w:pPr>
          </w:p>
          <w:p w:rsidR="009D3A60" w:rsidRDefault="009D3A60" w:rsidP="0012133B">
            <w:pPr>
              <w:jc w:val="both"/>
              <w:rPr>
                <w:rFonts w:ascii="Arial" w:hAnsi="Arial" w:cs="Arial"/>
                <w:lang w:val="ru-RU"/>
              </w:rPr>
            </w:pPr>
            <w:r w:rsidRPr="00AF78F4">
              <w:rPr>
                <w:rFonts w:ascii="Arial" w:hAnsi="Arial" w:cs="Arial"/>
                <w:lang w:val="ru-RU"/>
              </w:rPr>
              <w:t>Создание условий для сохранения культурного потенциала и культурного наследия района, поддержка многообразия культурной жизни, культурных  инноваций, создание  равных возможностей доступа к культурным ценностям для жителей района и представителей разных  социальных групп, модернизация отрасли</w:t>
            </w:r>
            <w:r w:rsidR="00903979" w:rsidRPr="0000222A">
              <w:rPr>
                <w:rFonts w:ascii="Arial" w:hAnsi="Arial" w:cs="Arial"/>
                <w:lang w:val="ru-RU"/>
              </w:rPr>
              <w:t xml:space="preserve">. </w:t>
            </w:r>
            <w:r w:rsidR="00903979" w:rsidRPr="0000222A">
              <w:rPr>
                <w:rFonts w:ascii="Arial" w:hAnsi="Arial" w:cs="Arial"/>
                <w:color w:val="FF0000"/>
                <w:lang w:val="ru-RU"/>
              </w:rPr>
              <w:t xml:space="preserve"> обеспечение расходны</w:t>
            </w:r>
            <w:r w:rsidR="00D55FA8" w:rsidRPr="0000222A">
              <w:rPr>
                <w:rFonts w:ascii="Arial" w:hAnsi="Arial" w:cs="Arial"/>
                <w:color w:val="FF0000"/>
                <w:lang w:val="ru-RU"/>
              </w:rPr>
              <w:t>ми</w:t>
            </w:r>
            <w:r w:rsidR="00903979" w:rsidRPr="0000222A">
              <w:rPr>
                <w:rFonts w:ascii="Arial" w:hAnsi="Arial" w:cs="Arial"/>
                <w:color w:val="FF0000"/>
                <w:lang w:val="ru-RU"/>
              </w:rPr>
              <w:t xml:space="preserve"> обязательств</w:t>
            </w:r>
            <w:r w:rsidR="00D55FA8" w:rsidRPr="0000222A">
              <w:rPr>
                <w:rFonts w:ascii="Arial" w:hAnsi="Arial" w:cs="Arial"/>
                <w:color w:val="FF0000"/>
                <w:lang w:val="ru-RU"/>
              </w:rPr>
              <w:t>ами</w:t>
            </w:r>
            <w:r w:rsidR="00903979" w:rsidRPr="0000222A">
              <w:rPr>
                <w:rFonts w:ascii="Arial" w:hAnsi="Arial" w:cs="Arial"/>
                <w:color w:val="FF0000"/>
                <w:lang w:val="ru-RU"/>
              </w:rPr>
              <w:t>, связанных с повышением оплаты труда отдельным категориям работников бюджетной сферы в целях реализации указов Президента Российской Федерации от 07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 и условиях её расходования, утверждённым постановлением Правительства Саратовской области от 27 апреля 2017 года</w:t>
            </w:r>
            <w:r w:rsidR="00FF65D2" w:rsidRPr="0000222A">
              <w:rPr>
                <w:rFonts w:ascii="Arial" w:hAnsi="Arial" w:cs="Arial"/>
                <w:color w:val="FF0000"/>
                <w:lang w:val="ru-RU"/>
              </w:rPr>
              <w:t xml:space="preserve"> № 207-П</w:t>
            </w:r>
            <w:r w:rsidR="00903979" w:rsidRPr="007505F9">
              <w:rPr>
                <w:rFonts w:ascii="Arial" w:hAnsi="Arial" w:cs="Arial"/>
                <w:color w:val="FF0000"/>
                <w:highlight w:val="yellow"/>
                <w:lang w:val="ru-RU"/>
              </w:rPr>
              <w:t>.</w:t>
            </w:r>
            <w:r w:rsidRPr="00AF78F4">
              <w:rPr>
                <w:rFonts w:ascii="Arial" w:hAnsi="Arial" w:cs="Arial"/>
                <w:lang w:val="ru-RU"/>
              </w:rPr>
              <w:t xml:space="preserve"> </w:t>
            </w:r>
          </w:p>
          <w:p w:rsidR="007370E7" w:rsidRPr="00AF78F4" w:rsidRDefault="007370E7" w:rsidP="0012133B">
            <w:pPr>
              <w:jc w:val="both"/>
              <w:rPr>
                <w:rFonts w:ascii="Arial" w:hAnsi="Arial" w:cs="Arial"/>
                <w:lang w:val="ru-RU"/>
              </w:rPr>
            </w:pPr>
          </w:p>
        </w:tc>
      </w:tr>
      <w:tr w:rsidR="009D3A60" w:rsidRPr="00AF78F4">
        <w:tc>
          <w:tcPr>
            <w:tcW w:w="3369" w:type="dxa"/>
          </w:tcPr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Срок реализации Программы</w:t>
            </w:r>
          </w:p>
        </w:tc>
        <w:tc>
          <w:tcPr>
            <w:tcW w:w="9809" w:type="dxa"/>
          </w:tcPr>
          <w:p w:rsidR="009D3A60" w:rsidRPr="00AF78F4" w:rsidRDefault="009D3A60" w:rsidP="00625E79">
            <w:pPr>
              <w:jc w:val="both"/>
              <w:rPr>
                <w:rFonts w:ascii="Arial" w:hAnsi="Arial" w:cs="Arial"/>
                <w:lang w:val="ru-RU"/>
              </w:rPr>
            </w:pPr>
            <w:r w:rsidRPr="00AF78F4">
              <w:rPr>
                <w:rFonts w:ascii="Arial" w:hAnsi="Arial" w:cs="Arial"/>
                <w:lang w:val="ru-RU"/>
              </w:rPr>
              <w:t>20</w:t>
            </w:r>
            <w:r w:rsidR="009C6DD9">
              <w:rPr>
                <w:rFonts w:ascii="Arial" w:hAnsi="Arial" w:cs="Arial"/>
                <w:lang w:val="ru-RU"/>
              </w:rPr>
              <w:t>2</w:t>
            </w:r>
            <w:r w:rsidR="00625E79">
              <w:rPr>
                <w:rFonts w:ascii="Arial" w:hAnsi="Arial" w:cs="Arial"/>
                <w:lang w:val="ru-RU"/>
              </w:rPr>
              <w:t>4</w:t>
            </w:r>
            <w:r w:rsidRPr="00AF78F4">
              <w:rPr>
                <w:rFonts w:ascii="Arial" w:hAnsi="Arial" w:cs="Arial"/>
                <w:lang w:val="ru-RU"/>
              </w:rPr>
              <w:t>-20</w:t>
            </w:r>
            <w:r>
              <w:rPr>
                <w:rFonts w:ascii="Arial" w:hAnsi="Arial" w:cs="Arial"/>
                <w:lang w:val="ru-RU"/>
              </w:rPr>
              <w:t>2</w:t>
            </w:r>
            <w:r w:rsidR="00625E79">
              <w:rPr>
                <w:rFonts w:ascii="Arial" w:hAnsi="Arial" w:cs="Arial"/>
                <w:lang w:val="ru-RU"/>
              </w:rPr>
              <w:t>6</w:t>
            </w:r>
            <w:r w:rsidRPr="00AF78F4">
              <w:rPr>
                <w:rFonts w:ascii="Arial" w:hAnsi="Arial" w:cs="Arial"/>
                <w:lang w:val="ru-RU"/>
              </w:rPr>
              <w:t xml:space="preserve"> годы</w:t>
            </w:r>
          </w:p>
        </w:tc>
      </w:tr>
      <w:tr w:rsidR="009D3A60" w:rsidRPr="001C5430">
        <w:tc>
          <w:tcPr>
            <w:tcW w:w="3369" w:type="dxa"/>
          </w:tcPr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Основные исполнители Программы</w:t>
            </w:r>
          </w:p>
          <w:p w:rsidR="009D3A60" w:rsidRPr="005D22F0" w:rsidRDefault="009D3A60">
            <w:pPr>
              <w:jc w:val="center"/>
              <w:rPr>
                <w:rFonts w:ascii="Arial" w:hAnsi="Arial" w:cs="Arial"/>
                <w:b/>
                <w:bCs/>
                <w:sz w:val="6"/>
                <w:szCs w:val="6"/>
                <w:lang w:val="ru-RU"/>
              </w:rPr>
            </w:pPr>
          </w:p>
        </w:tc>
        <w:tc>
          <w:tcPr>
            <w:tcW w:w="9809" w:type="dxa"/>
          </w:tcPr>
          <w:p w:rsidR="007370E7" w:rsidRDefault="007370E7" w:rsidP="00911559">
            <w:pPr>
              <w:jc w:val="both"/>
              <w:rPr>
                <w:rFonts w:ascii="Arial" w:hAnsi="Arial" w:cs="Arial"/>
                <w:lang w:val="ru-RU"/>
              </w:rPr>
            </w:pPr>
          </w:p>
          <w:p w:rsidR="009D3A60" w:rsidRPr="00AF78F4" w:rsidRDefault="009D3A60" w:rsidP="00911559">
            <w:pPr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Управление</w:t>
            </w:r>
            <w:r w:rsidRPr="00AF78F4">
              <w:rPr>
                <w:rFonts w:ascii="Arial" w:hAnsi="Arial" w:cs="Arial"/>
                <w:lang w:val="ru-RU"/>
              </w:rPr>
              <w:t xml:space="preserve"> культуры</w:t>
            </w:r>
            <w:r>
              <w:rPr>
                <w:rFonts w:ascii="Arial" w:hAnsi="Arial" w:cs="Arial"/>
                <w:lang w:val="ru-RU"/>
              </w:rPr>
              <w:t xml:space="preserve"> и кино </w:t>
            </w:r>
            <w:r w:rsidRPr="00AF78F4">
              <w:rPr>
                <w:rFonts w:ascii="Arial" w:hAnsi="Arial" w:cs="Arial"/>
                <w:lang w:val="ru-RU"/>
              </w:rPr>
              <w:t>администрации Дергачевского</w:t>
            </w:r>
            <w:r>
              <w:rPr>
                <w:rFonts w:ascii="Arial" w:hAnsi="Arial" w:cs="Arial"/>
                <w:lang w:val="ru-RU"/>
              </w:rPr>
              <w:t xml:space="preserve"> муниципального </w:t>
            </w:r>
            <w:r w:rsidRPr="00AF78F4">
              <w:rPr>
                <w:rFonts w:ascii="Arial" w:hAnsi="Arial" w:cs="Arial"/>
                <w:lang w:val="ru-RU"/>
              </w:rPr>
              <w:t>района</w:t>
            </w:r>
          </w:p>
        </w:tc>
      </w:tr>
      <w:tr w:rsidR="009D3A60" w:rsidRPr="001C5430">
        <w:tc>
          <w:tcPr>
            <w:tcW w:w="3369" w:type="dxa"/>
          </w:tcPr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Источники финансирования Программы</w:t>
            </w: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9809" w:type="dxa"/>
          </w:tcPr>
          <w:p w:rsidR="009D3A60" w:rsidRPr="00AF78F4" w:rsidRDefault="009D3A60">
            <w:pPr>
              <w:jc w:val="both"/>
              <w:rPr>
                <w:rFonts w:ascii="Arial" w:hAnsi="Arial" w:cs="Arial"/>
                <w:lang w:val="ru-RU"/>
              </w:rPr>
            </w:pPr>
          </w:p>
          <w:p w:rsidR="009D3A60" w:rsidRPr="00AF78F4" w:rsidRDefault="009D3A60">
            <w:pPr>
              <w:jc w:val="both"/>
              <w:rPr>
                <w:rFonts w:ascii="Arial" w:hAnsi="Arial" w:cs="Arial"/>
                <w:lang w:val="ru-RU"/>
              </w:rPr>
            </w:pPr>
            <w:r w:rsidRPr="00AF78F4">
              <w:rPr>
                <w:rFonts w:ascii="Arial" w:hAnsi="Arial" w:cs="Arial"/>
                <w:lang w:val="ru-RU"/>
              </w:rPr>
              <w:t>Районный бюджет, средства  от платных услуг, оказанных учреждениями культуры</w:t>
            </w:r>
            <w:r>
              <w:rPr>
                <w:rFonts w:ascii="Arial" w:hAnsi="Arial" w:cs="Arial"/>
                <w:lang w:val="ru-RU"/>
              </w:rPr>
              <w:t xml:space="preserve"> и кино</w:t>
            </w:r>
            <w:r w:rsidRPr="00AF78F4">
              <w:rPr>
                <w:rFonts w:ascii="Arial" w:hAnsi="Arial" w:cs="Arial"/>
                <w:lang w:val="ru-RU"/>
              </w:rPr>
              <w:t>, спонсорские средства</w:t>
            </w:r>
            <w:r w:rsidR="00981CE9">
              <w:rPr>
                <w:rFonts w:ascii="Arial" w:hAnsi="Arial" w:cs="Arial"/>
                <w:lang w:val="ru-RU"/>
              </w:rPr>
              <w:t xml:space="preserve">, </w:t>
            </w:r>
            <w:r w:rsidR="00981CE9" w:rsidRPr="00981CE9">
              <w:rPr>
                <w:rFonts w:ascii="Arial" w:hAnsi="Arial" w:cs="Arial"/>
                <w:b/>
                <w:lang w:val="ru-RU"/>
              </w:rPr>
              <w:t>областной и федеральные бюджеты</w:t>
            </w:r>
            <w:r w:rsidRPr="00AF78F4">
              <w:rPr>
                <w:rFonts w:ascii="Arial" w:hAnsi="Arial" w:cs="Arial"/>
                <w:lang w:val="ru-RU"/>
              </w:rPr>
              <w:t xml:space="preserve">  </w:t>
            </w:r>
          </w:p>
        </w:tc>
      </w:tr>
      <w:tr w:rsidR="009D3A60" w:rsidRPr="001C5430">
        <w:trPr>
          <w:trHeight w:val="1274"/>
        </w:trPr>
        <w:tc>
          <w:tcPr>
            <w:tcW w:w="3369" w:type="dxa"/>
          </w:tcPr>
          <w:p w:rsidR="009D3A60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7370E7" w:rsidRDefault="007370E7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7370E7" w:rsidRPr="00AF78F4" w:rsidRDefault="007370E7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 xml:space="preserve">Ожидаемые конечные результаты реализации </w:t>
            </w: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Программы</w:t>
            </w:r>
          </w:p>
        </w:tc>
        <w:tc>
          <w:tcPr>
            <w:tcW w:w="9809" w:type="dxa"/>
          </w:tcPr>
          <w:p w:rsidR="009D3A60" w:rsidRPr="00AF78F4" w:rsidRDefault="009D3A60">
            <w:pPr>
              <w:jc w:val="both"/>
              <w:rPr>
                <w:rFonts w:ascii="Arial" w:hAnsi="Arial" w:cs="Arial"/>
                <w:lang w:val="ru-RU"/>
              </w:rPr>
            </w:pPr>
          </w:p>
          <w:p w:rsidR="009D3A60" w:rsidRPr="00AF78F4" w:rsidRDefault="009D3A60">
            <w:pPr>
              <w:jc w:val="both"/>
              <w:rPr>
                <w:rFonts w:ascii="Arial" w:hAnsi="Arial" w:cs="Arial"/>
                <w:lang w:val="ru-RU"/>
              </w:rPr>
            </w:pPr>
            <w:r w:rsidRPr="00AF78F4">
              <w:rPr>
                <w:rFonts w:ascii="Arial" w:hAnsi="Arial" w:cs="Arial"/>
                <w:lang w:val="ru-RU"/>
              </w:rPr>
              <w:t>Расширение возможностей для развития культуры</w:t>
            </w:r>
            <w:r>
              <w:rPr>
                <w:rFonts w:ascii="Arial" w:hAnsi="Arial" w:cs="Arial"/>
                <w:lang w:val="ru-RU"/>
              </w:rPr>
              <w:t xml:space="preserve"> и кино</w:t>
            </w:r>
            <w:r w:rsidRPr="00AF78F4">
              <w:rPr>
                <w:rFonts w:ascii="Arial" w:hAnsi="Arial" w:cs="Arial"/>
                <w:lang w:val="ru-RU"/>
              </w:rPr>
              <w:t>, сохранение и развитие кадрового потенциала района, пополнение материально-технической базы учреждений культуры</w:t>
            </w:r>
            <w:r>
              <w:rPr>
                <w:rFonts w:ascii="Arial" w:hAnsi="Arial" w:cs="Arial"/>
                <w:lang w:val="ru-RU"/>
              </w:rPr>
              <w:t xml:space="preserve"> и кино</w:t>
            </w:r>
            <w:r w:rsidRPr="00AF78F4">
              <w:rPr>
                <w:rFonts w:ascii="Arial" w:hAnsi="Arial" w:cs="Arial"/>
                <w:lang w:val="ru-RU"/>
              </w:rPr>
              <w:t>, эффективное сохранение и использование культурного наследия</w:t>
            </w:r>
          </w:p>
          <w:p w:rsidR="009D3A60" w:rsidRDefault="007370E7" w:rsidP="007370E7">
            <w:pPr>
              <w:jc w:val="both"/>
              <w:rPr>
                <w:rFonts w:ascii="Arial" w:hAnsi="Arial" w:cs="Arial"/>
                <w:lang w:val="ru-RU"/>
              </w:rPr>
            </w:pPr>
            <w:r w:rsidRPr="007370E7">
              <w:rPr>
                <w:rFonts w:ascii="Arial" w:hAnsi="Arial" w:cs="Arial"/>
                <w:lang w:val="ru-RU"/>
              </w:rPr>
              <w:t>Доведение средней заработной платы: педагогов учреждений дополнительного образования детей – до уровня не ниже 95% от фактически сложившейся средней заработной платы учителей по соответствующей территории муниципального образования за 20</w:t>
            </w:r>
            <w:r w:rsidR="00840753">
              <w:rPr>
                <w:rFonts w:ascii="Arial" w:hAnsi="Arial" w:cs="Arial"/>
                <w:lang w:val="ru-RU"/>
              </w:rPr>
              <w:t>2</w:t>
            </w:r>
            <w:r w:rsidRPr="007370E7">
              <w:rPr>
                <w:rFonts w:ascii="Arial" w:hAnsi="Arial" w:cs="Arial"/>
                <w:lang w:val="ru-RU"/>
              </w:rPr>
              <w:t>1 год;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r w:rsidRPr="007370E7">
              <w:rPr>
                <w:rFonts w:ascii="Arial" w:hAnsi="Arial" w:cs="Arial"/>
                <w:lang w:val="ru-RU"/>
              </w:rPr>
              <w:t>работников учреждений культуры – до 90% от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r w:rsidRPr="007370E7">
              <w:rPr>
                <w:rFonts w:ascii="Arial" w:hAnsi="Arial" w:cs="Arial"/>
                <w:lang w:val="ru-RU"/>
              </w:rPr>
              <w:t>планируемого на 20</w:t>
            </w:r>
            <w:r w:rsidR="00840753">
              <w:rPr>
                <w:rFonts w:ascii="Arial" w:hAnsi="Arial" w:cs="Arial"/>
                <w:lang w:val="ru-RU"/>
              </w:rPr>
              <w:t>2</w:t>
            </w:r>
            <w:r w:rsidRPr="007370E7">
              <w:rPr>
                <w:rFonts w:ascii="Arial" w:hAnsi="Arial" w:cs="Arial"/>
                <w:lang w:val="ru-RU"/>
              </w:rPr>
              <w:t>1 год среднемесячного дохода от трудовой деятельности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r w:rsidRPr="007370E7">
              <w:rPr>
                <w:rFonts w:ascii="Arial" w:hAnsi="Arial" w:cs="Arial"/>
                <w:lang w:val="ru-RU"/>
              </w:rPr>
              <w:t>по области</w:t>
            </w:r>
          </w:p>
          <w:p w:rsidR="007370E7" w:rsidRPr="007370E7" w:rsidRDefault="007370E7" w:rsidP="007370E7">
            <w:pPr>
              <w:jc w:val="both"/>
              <w:rPr>
                <w:rFonts w:ascii="Arial" w:hAnsi="Arial" w:cs="Arial"/>
                <w:lang w:val="ru-RU"/>
              </w:rPr>
            </w:pPr>
          </w:p>
        </w:tc>
      </w:tr>
      <w:tr w:rsidR="009D3A60" w:rsidRPr="00653272">
        <w:tc>
          <w:tcPr>
            <w:tcW w:w="3369" w:type="dxa"/>
          </w:tcPr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9D3A60" w:rsidRPr="00AF78F4" w:rsidRDefault="009D3A60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AF78F4">
              <w:rPr>
                <w:rFonts w:ascii="Arial" w:hAnsi="Arial" w:cs="Arial"/>
                <w:b/>
                <w:bCs/>
                <w:lang w:val="ru-RU"/>
              </w:rPr>
              <w:t>Контроль за выполнением Программы</w:t>
            </w:r>
          </w:p>
        </w:tc>
        <w:tc>
          <w:tcPr>
            <w:tcW w:w="9809" w:type="dxa"/>
          </w:tcPr>
          <w:p w:rsidR="00292866" w:rsidRDefault="009D3A60" w:rsidP="00292866">
            <w:pPr>
              <w:jc w:val="both"/>
              <w:rPr>
                <w:rFonts w:ascii="Arial" w:hAnsi="Arial" w:cs="Arial"/>
                <w:lang w:val="ru-RU"/>
              </w:rPr>
            </w:pPr>
            <w:r w:rsidRPr="00AF78F4">
              <w:rPr>
                <w:rFonts w:ascii="Arial" w:hAnsi="Arial" w:cs="Arial"/>
                <w:lang w:val="ru-RU"/>
              </w:rPr>
              <w:t xml:space="preserve"> </w:t>
            </w:r>
          </w:p>
          <w:p w:rsidR="007370E7" w:rsidRDefault="00292866" w:rsidP="00292866">
            <w:pPr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А</w:t>
            </w:r>
            <w:r w:rsidR="009D3A60" w:rsidRPr="00AF78F4">
              <w:rPr>
                <w:rFonts w:ascii="Arial" w:hAnsi="Arial" w:cs="Arial"/>
                <w:lang w:val="ru-RU"/>
              </w:rPr>
              <w:t>дминистрации Дергачевского м</w:t>
            </w:r>
            <w:r>
              <w:rPr>
                <w:rFonts w:ascii="Arial" w:hAnsi="Arial" w:cs="Arial"/>
                <w:lang w:val="ru-RU"/>
              </w:rPr>
              <w:t>униципального района</w:t>
            </w:r>
          </w:p>
          <w:p w:rsidR="00FF65D2" w:rsidRPr="00AF78F4" w:rsidRDefault="00FF65D2" w:rsidP="007370E7">
            <w:pPr>
              <w:jc w:val="both"/>
              <w:rPr>
                <w:rFonts w:ascii="Arial" w:hAnsi="Arial" w:cs="Arial"/>
                <w:lang w:val="ru-RU"/>
              </w:rPr>
            </w:pPr>
          </w:p>
        </w:tc>
      </w:tr>
    </w:tbl>
    <w:p w:rsidR="007370E7" w:rsidRDefault="00D91F56" w:rsidP="00D91F56">
      <w:pPr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 xml:space="preserve">                        </w:t>
      </w:r>
    </w:p>
    <w:p w:rsidR="00625E79" w:rsidRDefault="00625E79" w:rsidP="007370E7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7370E7">
      <w:pPr>
        <w:jc w:val="center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>СОДЕРЖАНИЕ ПРОГРАММЫ И ОБОСНОВАНИЕ НЕОБХОДИМОСТИ ЕЕ РЕШЕНИЯ ПРОГРАММНЫМИ  МЕТОДАМИ</w:t>
      </w:r>
    </w:p>
    <w:p w:rsidR="009D3A60" w:rsidRPr="00AF78F4" w:rsidRDefault="009D3A60">
      <w:pPr>
        <w:jc w:val="both"/>
        <w:rPr>
          <w:rFonts w:ascii="Arial" w:hAnsi="Arial" w:cs="Arial"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 xml:space="preserve">     Программа «Культура Дергачевского района на 20</w:t>
      </w:r>
      <w:r w:rsidR="00840753">
        <w:rPr>
          <w:rFonts w:ascii="Arial" w:hAnsi="Arial" w:cs="Arial"/>
          <w:lang w:val="ru-RU"/>
        </w:rPr>
        <w:t>2</w:t>
      </w:r>
      <w:r w:rsidRPr="00AF78F4">
        <w:rPr>
          <w:rFonts w:ascii="Arial" w:hAnsi="Arial" w:cs="Arial"/>
          <w:lang w:val="ru-RU"/>
        </w:rPr>
        <w:t>1-20</w:t>
      </w:r>
      <w:r>
        <w:rPr>
          <w:rFonts w:ascii="Arial" w:hAnsi="Arial" w:cs="Arial"/>
          <w:lang w:val="ru-RU"/>
        </w:rPr>
        <w:t>2</w:t>
      </w:r>
      <w:r w:rsidR="00840753">
        <w:rPr>
          <w:rFonts w:ascii="Arial" w:hAnsi="Arial" w:cs="Arial"/>
          <w:lang w:val="ru-RU"/>
        </w:rPr>
        <w:t>4</w:t>
      </w:r>
      <w:r w:rsidRPr="00AF78F4">
        <w:rPr>
          <w:rFonts w:ascii="Arial" w:hAnsi="Arial" w:cs="Arial"/>
          <w:lang w:val="ru-RU"/>
        </w:rPr>
        <w:t xml:space="preserve"> год» (далее именуется - Программа) разработана в целях реализации основных направлений Концепции развития культуры в Саратовской области и в соответствии с Законом  о культуре Саратовской области от 28 июля  2010 г.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 xml:space="preserve">     В период радикальных социально-экономических преобразований основной целью государственной политики в сфере культуры</w:t>
      </w:r>
      <w:r>
        <w:rPr>
          <w:rFonts w:ascii="Arial" w:hAnsi="Arial" w:cs="Arial"/>
          <w:lang w:val="ru-RU"/>
        </w:rPr>
        <w:t xml:space="preserve"> и кино</w:t>
      </w:r>
      <w:r w:rsidRPr="00AF78F4">
        <w:rPr>
          <w:rFonts w:ascii="Arial" w:hAnsi="Arial" w:cs="Arial"/>
          <w:lang w:val="ru-RU"/>
        </w:rPr>
        <w:t xml:space="preserve"> являлось сохранение культурного наследия народов России, сложившейся ранее системы институтов культурной жизни страны. Вместе с тем, сегодня выдвигается ряд новых задач в сфере культуры</w:t>
      </w:r>
      <w:r>
        <w:rPr>
          <w:rFonts w:ascii="Arial" w:hAnsi="Arial" w:cs="Arial"/>
          <w:lang w:val="ru-RU"/>
        </w:rPr>
        <w:t xml:space="preserve"> и кино</w:t>
      </w:r>
      <w:r w:rsidRPr="00AF78F4">
        <w:rPr>
          <w:rFonts w:ascii="Arial" w:hAnsi="Arial" w:cs="Arial"/>
          <w:lang w:val="ru-RU"/>
        </w:rPr>
        <w:t>, которые требуют корректировки сложившихся приоритетов. Главные акценты переносятся с задач сохранения ранее накопленного культурного потенциала на задачи его дальнейшего развития.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 xml:space="preserve">     Поиск новых способов и инструментов управления развитием сферы культуры</w:t>
      </w:r>
      <w:r>
        <w:rPr>
          <w:rFonts w:ascii="Arial" w:hAnsi="Arial" w:cs="Arial"/>
          <w:lang w:val="ru-RU"/>
        </w:rPr>
        <w:t xml:space="preserve"> и кино</w:t>
      </w:r>
      <w:r w:rsidRPr="00AF78F4">
        <w:rPr>
          <w:rFonts w:ascii="Arial" w:hAnsi="Arial" w:cs="Arial"/>
          <w:lang w:val="ru-RU"/>
        </w:rPr>
        <w:t>, обоснование целесообразности финансирования различных направлений культурной деятельности обуславливает необходимость применения программных методов.</w:t>
      </w:r>
    </w:p>
    <w:p w:rsidR="009D3A60" w:rsidRPr="00AF78F4" w:rsidRDefault="009D3A60">
      <w:pPr>
        <w:jc w:val="both"/>
        <w:rPr>
          <w:rFonts w:ascii="Arial" w:hAnsi="Arial" w:cs="Arial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>ОСНОВНЫЕ ЦЕЛИ И ЗАДАЧИ ПРОГРАММЫ</w:t>
      </w:r>
    </w:p>
    <w:p w:rsidR="009D3A60" w:rsidRDefault="009D3A60">
      <w:pPr>
        <w:jc w:val="center"/>
        <w:outlineLvl w:val="0"/>
        <w:rPr>
          <w:rFonts w:ascii="Arial" w:hAnsi="Arial" w:cs="Arial"/>
          <w:b/>
          <w:bCs/>
          <w:highlight w:val="lightGray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highlight w:val="lightGray"/>
          <w:lang w:val="ru-RU"/>
        </w:rPr>
        <w:t>Цели Программы</w:t>
      </w:r>
    </w:p>
    <w:p w:rsidR="009D3A60" w:rsidRPr="00AF78F4" w:rsidRDefault="009D3A60">
      <w:pPr>
        <w:jc w:val="both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развитие культурного потенциала  и культурного наследия района, обеспечение многообразия  культурной жизни;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создание равных возможностей доступа к культурным ценностям для жителей района и представителей разных социальных групп;</w:t>
      </w:r>
    </w:p>
    <w:p w:rsidR="009D3A60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модернизация сферы культуры</w:t>
      </w:r>
      <w:r>
        <w:rPr>
          <w:rFonts w:ascii="Arial" w:hAnsi="Arial" w:cs="Arial"/>
          <w:lang w:val="ru-RU"/>
        </w:rPr>
        <w:t xml:space="preserve"> и кино</w:t>
      </w:r>
      <w:r w:rsidR="00D55FA8">
        <w:rPr>
          <w:rFonts w:ascii="Arial" w:hAnsi="Arial" w:cs="Arial"/>
          <w:lang w:val="ru-RU"/>
        </w:rPr>
        <w:t>;</w:t>
      </w:r>
    </w:p>
    <w:p w:rsidR="00D55FA8" w:rsidRPr="00AF78F4" w:rsidRDefault="00D55FA8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00222A">
        <w:rPr>
          <w:rFonts w:ascii="Arial" w:hAnsi="Arial" w:cs="Arial"/>
          <w:lang w:val="ru-RU"/>
        </w:rPr>
        <w:t xml:space="preserve">- </w:t>
      </w:r>
      <w:r w:rsidRPr="0000222A">
        <w:rPr>
          <w:rFonts w:ascii="Arial" w:hAnsi="Arial" w:cs="Arial"/>
          <w:color w:val="FF0000"/>
          <w:lang w:val="ru-RU"/>
        </w:rPr>
        <w:t>обеспечение расходными обязательствами, связанных с повышением оплаты труда отдельным категориям работников бюджетной сферы в целях реализации указов Президента Российской Федерации от 07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 и условиях её расходования, утверждённым постановлением Правительства Саратовской области от 27 апреля 2017 года № 207-П.</w:t>
      </w:r>
    </w:p>
    <w:p w:rsidR="009D3A60" w:rsidRDefault="009D3A60">
      <w:pPr>
        <w:jc w:val="center"/>
        <w:outlineLvl w:val="0"/>
        <w:rPr>
          <w:rFonts w:ascii="Arial" w:hAnsi="Arial" w:cs="Arial"/>
          <w:b/>
          <w:bCs/>
          <w:highlight w:val="lightGray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highlight w:val="lightGray"/>
          <w:lang w:val="ru-RU"/>
        </w:rPr>
        <w:t>Задачи Программы</w:t>
      </w:r>
      <w:r w:rsidRPr="00AF78F4">
        <w:rPr>
          <w:rFonts w:ascii="Arial" w:hAnsi="Arial" w:cs="Arial"/>
          <w:b/>
          <w:bCs/>
          <w:lang w:val="ru-RU"/>
        </w:rPr>
        <w:t xml:space="preserve">  </w:t>
      </w:r>
    </w:p>
    <w:p w:rsidR="009D3A60" w:rsidRPr="00AF78F4" w:rsidRDefault="009D3A60">
      <w:pPr>
        <w:jc w:val="both"/>
        <w:rPr>
          <w:rFonts w:ascii="Arial" w:hAnsi="Arial" w:cs="Arial"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развитие и укрепление инфраструктуры отрасли;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обеспечение свободного доступа к информации и знаниям посредством создания качественно новой системы информационно-библиотечного обслуживания населения района;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создание условий для развития народного творчества;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создание современных экспозиций и использование новых информационных технологий в музейной деятельности;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-достижение устойчивого развития кинообслуживания населения области посредством пополнения материально-технической базы киноустановок, организация массовой работы с кинозрителем;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повышение роли культуры</w:t>
      </w:r>
      <w:r>
        <w:rPr>
          <w:rFonts w:ascii="Arial" w:hAnsi="Arial" w:cs="Arial"/>
          <w:lang w:val="ru-RU"/>
        </w:rPr>
        <w:t xml:space="preserve"> и кино</w:t>
      </w:r>
      <w:r w:rsidRPr="00AF78F4">
        <w:rPr>
          <w:rFonts w:ascii="Arial" w:hAnsi="Arial" w:cs="Arial"/>
          <w:lang w:val="ru-RU"/>
        </w:rPr>
        <w:t xml:space="preserve"> в формировании социально активной личности;</w:t>
      </w:r>
    </w:p>
    <w:p w:rsidR="009D3A60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концентрация бюджетных средств на приоритетны</w:t>
      </w:r>
      <w:r w:rsidR="00D55FA8">
        <w:rPr>
          <w:rFonts w:ascii="Arial" w:hAnsi="Arial" w:cs="Arial"/>
          <w:lang w:val="ru-RU"/>
        </w:rPr>
        <w:t>х направлениях развития отрасли.</w:t>
      </w:r>
    </w:p>
    <w:p w:rsidR="00D55FA8" w:rsidRPr="00AF78F4" w:rsidRDefault="00D55FA8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</w:p>
    <w:p w:rsidR="009D3A60" w:rsidRPr="00AF78F4" w:rsidRDefault="00D91F56" w:rsidP="00D91F56">
      <w:pPr>
        <w:outlineLvl w:val="0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 xml:space="preserve">                                                                                 </w:t>
      </w:r>
      <w:r w:rsidR="009D3A60" w:rsidRPr="00AF78F4">
        <w:rPr>
          <w:rFonts w:ascii="Arial" w:hAnsi="Arial" w:cs="Arial"/>
          <w:b/>
          <w:bCs/>
          <w:lang w:val="ru-RU"/>
        </w:rPr>
        <w:t>СИСТЕМА ПРОГРАММНЫХ МЕРОПРИЯТИЙ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 xml:space="preserve">     Программой предусматривается разработка и реализация комплекса мероприятий, направленных на решение поставленных задач в рамках пяти подпрограмм.</w:t>
      </w:r>
    </w:p>
    <w:p w:rsidR="009D3A60" w:rsidRDefault="009D3A60">
      <w:pPr>
        <w:jc w:val="both"/>
        <w:rPr>
          <w:rFonts w:ascii="Arial" w:hAnsi="Arial" w:cs="Arial"/>
          <w:lang w:val="ru-RU"/>
        </w:rPr>
      </w:pPr>
    </w:p>
    <w:p w:rsidR="00347352" w:rsidRPr="00AF78F4" w:rsidRDefault="00347352">
      <w:pPr>
        <w:jc w:val="both"/>
        <w:rPr>
          <w:rFonts w:ascii="Arial" w:hAnsi="Arial" w:cs="Arial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highlight w:val="lightGray"/>
          <w:lang w:val="ru-RU"/>
        </w:rPr>
        <w:t>Подпрограмма 1. Музейный фонд и музей Дергачевского района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 xml:space="preserve">Основные цели подпрограммы </w:t>
      </w:r>
    </w:p>
    <w:p w:rsidR="009D3A60" w:rsidRPr="00AF78F4" w:rsidRDefault="009D3A60">
      <w:pPr>
        <w:jc w:val="both"/>
        <w:rPr>
          <w:rFonts w:ascii="Arial" w:hAnsi="Arial" w:cs="Arial"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обеспечение сохранения, пополнения, изучения и представления музейного фонда района;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использование новых информационных технологий в работе по учету, хранению и популяризации музейных предметов и музейных коллекций;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lang w:val="ru-RU"/>
        </w:rPr>
        <w:t xml:space="preserve">- создание современных экспозиций, внедрение эффективных форм и методов управления, обеспечение доступа граждан к музейным коллекциям. </w:t>
      </w:r>
    </w:p>
    <w:p w:rsidR="009D3A60" w:rsidRPr="00AF78F4" w:rsidRDefault="009D3A60" w:rsidP="00347352">
      <w:pPr>
        <w:spacing w:line="276" w:lineRule="auto"/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highlight w:val="lightGray"/>
          <w:lang w:val="ru-RU"/>
        </w:rPr>
        <w:t>Подпрограмма 2. Библиотеки Дергачевского района</w:t>
      </w: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 xml:space="preserve">Основные цели подпрограммы 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обеспечение безопасности библиотечных фондов и свободного доступа граждан к информации;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модернизация деятельности библиотек;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lang w:val="ru-RU"/>
        </w:rPr>
        <w:t>- совершенствование системы информационно-библиотечного обслуживания населения.</w:t>
      </w:r>
    </w:p>
    <w:p w:rsidR="009D3A60" w:rsidRPr="00AF78F4" w:rsidRDefault="009D3A60" w:rsidP="00347352">
      <w:pPr>
        <w:spacing w:line="360" w:lineRule="auto"/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highlight w:val="lightGray"/>
          <w:lang w:val="ru-RU"/>
        </w:rPr>
        <w:t>Подпрограмма 3. Народное творчество и культурно-досуговая деятельность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 xml:space="preserve">Основные цели подпрограммы 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поддержка и развитие самодеятельного народного творчества, национальных культур и народов района, межнациональных связей и обменов;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возрождение и популяризация народных промыслов и декоративно-прикладного творчества;</w:t>
      </w:r>
    </w:p>
    <w:p w:rsidR="009D3A60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создание и внедрение новых форм и методов культурно - досуговой деятельности</w:t>
      </w:r>
      <w:r w:rsidR="00881C6B">
        <w:rPr>
          <w:rFonts w:ascii="Arial" w:hAnsi="Arial" w:cs="Arial"/>
          <w:lang w:val="ru-RU"/>
        </w:rPr>
        <w:t>;</w:t>
      </w:r>
    </w:p>
    <w:p w:rsidR="00881C6B" w:rsidRPr="00881C6B" w:rsidRDefault="00881C6B" w:rsidP="00347352">
      <w:pPr>
        <w:spacing w:line="276" w:lineRule="auto"/>
        <w:jc w:val="both"/>
        <w:rPr>
          <w:rFonts w:ascii="Arial" w:hAnsi="Arial" w:cs="Arial"/>
          <w:b/>
          <w:bCs/>
          <w:color w:val="FF0000"/>
          <w:lang w:val="ru-RU"/>
        </w:rPr>
      </w:pPr>
      <w:r w:rsidRPr="0000222A">
        <w:rPr>
          <w:rFonts w:ascii="Arial" w:hAnsi="Arial" w:cs="Arial"/>
          <w:lang w:val="ru-RU"/>
        </w:rPr>
        <w:t xml:space="preserve">- </w:t>
      </w:r>
      <w:r w:rsidRPr="0000222A">
        <w:rPr>
          <w:rFonts w:ascii="Arial" w:hAnsi="Arial" w:cs="Arial"/>
          <w:color w:val="FF0000"/>
          <w:lang w:val="ru-RU"/>
        </w:rPr>
        <w:t>обеспечение муниципальных расходных обязательств по повышению оплаты труда: 1) педагогов учреждений дополнительного образования детей – до уровня не ниже 95% от фактически сложившейся средней заработной платы учителей по соответствующей территории муниципального образования за 20</w:t>
      </w:r>
      <w:r w:rsidR="00840753">
        <w:rPr>
          <w:rFonts w:ascii="Arial" w:hAnsi="Arial" w:cs="Arial"/>
          <w:color w:val="FF0000"/>
          <w:lang w:val="ru-RU"/>
        </w:rPr>
        <w:t>2</w:t>
      </w:r>
      <w:r w:rsidRPr="0000222A">
        <w:rPr>
          <w:rFonts w:ascii="Arial" w:hAnsi="Arial" w:cs="Arial"/>
          <w:color w:val="FF0000"/>
          <w:lang w:val="ru-RU"/>
        </w:rPr>
        <w:t xml:space="preserve">1 год 2) работников учреждений культуры – до 90% от </w:t>
      </w:r>
      <w:r w:rsidR="008918BE" w:rsidRPr="0000222A">
        <w:rPr>
          <w:rFonts w:ascii="Arial" w:hAnsi="Arial" w:cs="Arial"/>
          <w:color w:val="FF0000"/>
          <w:lang w:val="ru-RU"/>
        </w:rPr>
        <w:t>планируемого на 20</w:t>
      </w:r>
      <w:r w:rsidR="00840753">
        <w:rPr>
          <w:rFonts w:ascii="Arial" w:hAnsi="Arial" w:cs="Arial"/>
          <w:color w:val="FF0000"/>
          <w:lang w:val="ru-RU"/>
        </w:rPr>
        <w:t>2</w:t>
      </w:r>
      <w:r w:rsidR="008918BE" w:rsidRPr="0000222A">
        <w:rPr>
          <w:rFonts w:ascii="Arial" w:hAnsi="Arial" w:cs="Arial"/>
          <w:color w:val="FF0000"/>
          <w:lang w:val="ru-RU"/>
        </w:rPr>
        <w:t>1 год среднемесячного дохода от трудовой деятельности по области.</w:t>
      </w:r>
    </w:p>
    <w:p w:rsidR="009D3A60" w:rsidRPr="00AF78F4" w:rsidRDefault="009D3A60">
      <w:pPr>
        <w:jc w:val="center"/>
        <w:rPr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highlight w:val="lightGray"/>
          <w:lang w:val="ru-RU"/>
        </w:rPr>
        <w:t>Подпрограмма 4. Кинообслуживание населения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 xml:space="preserve">Основные цели подпрограммы 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обеспечение регулярного публичного киновидеопоказа;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пополнение материально-технической базы киноустановок района;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повышение уровня кинообслуживания населения;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lang w:val="ru-RU"/>
        </w:rPr>
        <w:t>- дифференцированный подход в работе с кинозрителями.</w:t>
      </w:r>
    </w:p>
    <w:p w:rsidR="009D3A60" w:rsidRPr="00AF78F4" w:rsidRDefault="009D3A60">
      <w:pPr>
        <w:jc w:val="center"/>
        <w:rPr>
          <w:lang w:val="ru-RU"/>
        </w:rPr>
      </w:pP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highlight w:val="lightGray"/>
          <w:lang w:val="ru-RU"/>
        </w:rPr>
        <w:t>Подпрограмма 5. Модернизация материальной базы, технического и технологического оснащения организаций и учреждений  культуры и искусства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AF78F4">
      <w:pPr>
        <w:jc w:val="center"/>
        <w:outlineLvl w:val="0"/>
        <w:rPr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 xml:space="preserve">Основные цели подпрограммы </w:t>
      </w:r>
    </w:p>
    <w:p w:rsidR="009D3A60" w:rsidRPr="00AF78F4" w:rsidRDefault="009D3A60">
      <w:pPr>
        <w:jc w:val="both"/>
        <w:rPr>
          <w:lang w:val="ru-RU"/>
        </w:rPr>
      </w:pPr>
    </w:p>
    <w:p w:rsidR="009D3A60" w:rsidRDefault="009D3A60">
      <w:pPr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достижение кардинального улучшения состояния материально-технической базы учреждений культуры</w:t>
      </w:r>
      <w:r>
        <w:rPr>
          <w:rFonts w:ascii="Arial" w:hAnsi="Arial" w:cs="Arial"/>
          <w:lang w:val="ru-RU"/>
        </w:rPr>
        <w:t xml:space="preserve"> и кино</w:t>
      </w:r>
      <w:r w:rsidRPr="00AF78F4">
        <w:rPr>
          <w:rFonts w:ascii="Arial" w:hAnsi="Arial" w:cs="Arial"/>
          <w:lang w:val="ru-RU"/>
        </w:rPr>
        <w:t>.</w:t>
      </w:r>
    </w:p>
    <w:p w:rsidR="005B4AF5" w:rsidRDefault="005B4AF5">
      <w:pPr>
        <w:jc w:val="both"/>
        <w:rPr>
          <w:rFonts w:ascii="Arial" w:hAnsi="Arial" w:cs="Arial"/>
          <w:lang w:val="ru-RU"/>
        </w:rPr>
      </w:pPr>
    </w:p>
    <w:p w:rsidR="005B4AF5" w:rsidRDefault="001C5430" w:rsidP="005B4AF5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highlight w:val="lightGray"/>
          <w:lang w:val="ru-RU"/>
        </w:rPr>
        <w:t>Подпрограмма</w:t>
      </w:r>
      <w:r w:rsidR="005B4AF5">
        <w:rPr>
          <w:rFonts w:ascii="Arial" w:hAnsi="Arial" w:cs="Arial"/>
          <w:b/>
          <w:highlight w:val="lightGray"/>
          <w:lang w:val="ru-RU"/>
        </w:rPr>
        <w:t xml:space="preserve"> 6. </w:t>
      </w:r>
      <w:r w:rsidRPr="001C5430">
        <w:rPr>
          <w:rFonts w:ascii="Arial" w:hAnsi="Arial" w:cs="Arial"/>
          <w:b/>
          <w:bCs/>
          <w:highlight w:val="lightGray"/>
          <w:lang w:val="ru-RU"/>
        </w:rPr>
        <w:t>Обеспечение деятельности учреждений культуры и кино</w:t>
      </w:r>
    </w:p>
    <w:p w:rsidR="005B4AF5" w:rsidRDefault="005B4AF5" w:rsidP="005B4AF5">
      <w:pPr>
        <w:jc w:val="center"/>
        <w:rPr>
          <w:rFonts w:ascii="Arial" w:hAnsi="Arial" w:cs="Arial"/>
          <w:b/>
          <w:lang w:val="ru-RU"/>
        </w:rPr>
      </w:pPr>
    </w:p>
    <w:p w:rsidR="005B4AF5" w:rsidRDefault="005B4AF5" w:rsidP="005B4AF5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 xml:space="preserve">Основные цели подпрограммы </w:t>
      </w:r>
    </w:p>
    <w:p w:rsidR="005B4AF5" w:rsidRPr="00AF78F4" w:rsidRDefault="005B4AF5" w:rsidP="005B4AF5">
      <w:pPr>
        <w:jc w:val="center"/>
        <w:outlineLvl w:val="0"/>
        <w:rPr>
          <w:lang w:val="ru-RU"/>
        </w:rPr>
      </w:pPr>
    </w:p>
    <w:p w:rsidR="009D3A60" w:rsidRDefault="001C5430" w:rsidP="001C5430">
      <w:pPr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у</w:t>
      </w:r>
      <w:r w:rsidRPr="001C5430">
        <w:rPr>
          <w:rFonts w:ascii="Arial" w:hAnsi="Arial" w:cs="Arial"/>
          <w:lang w:val="ru-RU"/>
        </w:rPr>
        <w:t>крепление материально-технической базы муниципальных учреждений культуры</w:t>
      </w:r>
    </w:p>
    <w:p w:rsidR="001C5430" w:rsidRPr="00AF78F4" w:rsidRDefault="001C5430">
      <w:pPr>
        <w:jc w:val="center"/>
        <w:outlineLvl w:val="0"/>
        <w:rPr>
          <w:rFonts w:ascii="Arial" w:hAnsi="Arial" w:cs="Arial"/>
          <w:b/>
          <w:bCs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>РЕСУРСНОЕ ОБЕСПЕЧЕНИЕ ПРОГРАММЫ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 xml:space="preserve">     Финансирование мероприятий Программы осуществляется за счет средств районного бюджета,</w:t>
      </w:r>
      <w:r w:rsidR="00981CE9">
        <w:rPr>
          <w:rFonts w:ascii="Arial" w:hAnsi="Arial" w:cs="Arial"/>
          <w:lang w:val="ru-RU"/>
        </w:rPr>
        <w:t xml:space="preserve"> </w:t>
      </w:r>
      <w:r w:rsidR="00981CE9" w:rsidRPr="00981CE9">
        <w:rPr>
          <w:rFonts w:ascii="Arial" w:hAnsi="Arial" w:cs="Arial"/>
          <w:b/>
          <w:lang w:val="ru-RU"/>
        </w:rPr>
        <w:t>областного бюджета, федерального бюджета</w:t>
      </w:r>
      <w:r w:rsidR="00981CE9">
        <w:rPr>
          <w:rFonts w:ascii="Arial" w:hAnsi="Arial" w:cs="Arial"/>
          <w:lang w:val="ru-RU"/>
        </w:rPr>
        <w:t>,</w:t>
      </w:r>
      <w:r w:rsidRPr="00AF78F4">
        <w:rPr>
          <w:rFonts w:ascii="Arial" w:hAnsi="Arial" w:cs="Arial"/>
          <w:lang w:val="ru-RU"/>
        </w:rPr>
        <w:t xml:space="preserve"> внебюджетных источников, средств, заработанных от предост</w:t>
      </w:r>
      <w:r w:rsidR="00981CE9">
        <w:rPr>
          <w:rFonts w:ascii="Arial" w:hAnsi="Arial" w:cs="Arial"/>
          <w:lang w:val="ru-RU"/>
        </w:rPr>
        <w:t>авления платных услуг населению.</w:t>
      </w:r>
    </w:p>
    <w:p w:rsidR="009D3A60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 xml:space="preserve">     Общие затраты на реализацию Программы составят </w:t>
      </w:r>
      <w:r w:rsidR="00625E79">
        <w:rPr>
          <w:rFonts w:ascii="Times New Roman" w:hAnsi="Times New Roman" w:cs="Times New Roman"/>
          <w:b/>
          <w:bCs/>
          <w:color w:val="FF0000"/>
          <w:lang w:val="ru-RU"/>
        </w:rPr>
        <w:t>170791,2</w:t>
      </w:r>
      <w:r w:rsidR="00457687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1241EB" w:rsidRPr="00457687">
        <w:rPr>
          <w:rFonts w:ascii="Arial" w:hAnsi="Arial" w:cs="Arial"/>
          <w:lang w:val="ru-RU"/>
        </w:rPr>
        <w:t>тыс</w:t>
      </w:r>
      <w:r w:rsidR="001241EB">
        <w:rPr>
          <w:rFonts w:ascii="Arial" w:hAnsi="Arial" w:cs="Arial"/>
          <w:lang w:val="ru-RU"/>
        </w:rPr>
        <w:t xml:space="preserve">. </w:t>
      </w:r>
      <w:r w:rsidRPr="00AF78F4">
        <w:rPr>
          <w:rFonts w:ascii="Arial" w:hAnsi="Arial" w:cs="Arial"/>
          <w:lang w:val="ru-RU"/>
        </w:rPr>
        <w:t>рублей.</w:t>
      </w:r>
    </w:p>
    <w:p w:rsidR="009D3A60" w:rsidRPr="00AF78F4" w:rsidRDefault="009D3A60">
      <w:pPr>
        <w:jc w:val="both"/>
        <w:rPr>
          <w:rFonts w:ascii="Arial" w:hAnsi="Arial" w:cs="Arial"/>
          <w:lang w:val="ru-RU"/>
        </w:rPr>
      </w:pPr>
    </w:p>
    <w:p w:rsidR="009D3A60" w:rsidRPr="00AF78F4" w:rsidRDefault="009D3A60">
      <w:pPr>
        <w:jc w:val="center"/>
        <w:outlineLvl w:val="0"/>
        <w:rPr>
          <w:rFonts w:ascii="Arial" w:hAnsi="Arial" w:cs="Arial"/>
          <w:b/>
          <w:bCs/>
          <w:lang w:val="ru-RU"/>
        </w:rPr>
      </w:pPr>
      <w:r w:rsidRPr="00AF78F4">
        <w:rPr>
          <w:rFonts w:ascii="Arial" w:hAnsi="Arial" w:cs="Arial"/>
          <w:b/>
          <w:bCs/>
          <w:lang w:val="ru-RU"/>
        </w:rPr>
        <w:t>ОЖИДАЕМЫЕ РЕЗУЛЬТАТЫ И ЭФФЕКТИВНОСТЬ РЕАЛИЗАЦИИ ПРОГРАММЫ</w:t>
      </w:r>
    </w:p>
    <w:p w:rsidR="009D3A60" w:rsidRPr="00AF78F4" w:rsidRDefault="009D3A60">
      <w:pPr>
        <w:jc w:val="center"/>
        <w:rPr>
          <w:rFonts w:ascii="Arial" w:hAnsi="Arial" w:cs="Arial"/>
          <w:b/>
          <w:bCs/>
          <w:lang w:val="ru-RU"/>
        </w:rPr>
      </w:pPr>
    </w:p>
    <w:p w:rsidR="009D3A60" w:rsidRPr="00AF78F4" w:rsidRDefault="009D3A60" w:rsidP="00347352">
      <w:pPr>
        <w:spacing w:line="276" w:lineRule="auto"/>
        <w:jc w:val="both"/>
        <w:outlineLvl w:val="0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 xml:space="preserve">     Реализация мероприятий, предусмотренных Программой, позволит: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обеспечить доступ к музейному фонду района и его сохранность;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расширить формы представления музейных предметов, социальные функции музея;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защитить музейные и библиотечные фонды от  разрушения и иных негативных  воздействий;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создать качественно новую систему информационно-библиотечного обслуживания населения района, повысить сохранность библиотечных фондов, развить систему комплектования библиотечных фондов;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оптимизировать подготовку специалистов творческих профессий, обеспечить их конкурентоспособность на рынке труда; привести уровень профессиональной подготовки в соответствие с современными требованиями;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содействовать развитию народных ремесел, развитию национальных культур, знакомству населения с обрядами и культурой народов, проживающих на территории района, стимулированию и поддержке межнационального и межрайонного культурного сотрудничества;</w:t>
      </w:r>
    </w:p>
    <w:p w:rsidR="009D3A60" w:rsidRPr="00AF78F4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повысить среднюю посещаемость киносеансов и их доходность, создать видеофонд, расширить зрительскую аудиторию;</w:t>
      </w:r>
    </w:p>
    <w:p w:rsidR="009D3A60" w:rsidRDefault="009D3A60" w:rsidP="00347352">
      <w:pPr>
        <w:spacing w:line="276" w:lineRule="auto"/>
        <w:jc w:val="both"/>
        <w:rPr>
          <w:rFonts w:ascii="Arial" w:hAnsi="Arial" w:cs="Arial"/>
          <w:lang w:val="ru-RU"/>
        </w:rPr>
      </w:pPr>
      <w:r w:rsidRPr="00AF78F4">
        <w:rPr>
          <w:rFonts w:ascii="Arial" w:hAnsi="Arial" w:cs="Arial"/>
          <w:lang w:val="ru-RU"/>
        </w:rPr>
        <w:t>- привлечь различные группы населения к участию в общественной и культурной жизни, способствовать консолидации общества на основе исторических ценностей, формированию чувства гордости за свою страну, воспитанию уважения к подвигам героев, обеспечению преемственности традиций различных поколений.</w:t>
      </w: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p w:rsidR="00E72A2C" w:rsidRDefault="00E72A2C" w:rsidP="00347352">
      <w:pPr>
        <w:spacing w:line="276" w:lineRule="auto"/>
        <w:jc w:val="both"/>
        <w:rPr>
          <w:rFonts w:ascii="Arial" w:hAnsi="Arial" w:cs="Arial"/>
          <w:lang w:val="ru-RU"/>
        </w:rPr>
      </w:pPr>
    </w:p>
    <w:tbl>
      <w:tblPr>
        <w:tblW w:w="152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35"/>
        <w:gridCol w:w="2252"/>
        <w:gridCol w:w="290"/>
        <w:gridCol w:w="499"/>
        <w:gridCol w:w="211"/>
        <w:gridCol w:w="779"/>
        <w:gridCol w:w="212"/>
        <w:gridCol w:w="687"/>
        <w:gridCol w:w="22"/>
        <w:gridCol w:w="708"/>
        <w:gridCol w:w="131"/>
        <w:gridCol w:w="578"/>
        <w:gridCol w:w="321"/>
        <w:gridCol w:w="531"/>
        <w:gridCol w:w="271"/>
        <w:gridCol w:w="579"/>
        <w:gridCol w:w="272"/>
        <w:gridCol w:w="720"/>
        <w:gridCol w:w="993"/>
        <w:gridCol w:w="236"/>
        <w:gridCol w:w="756"/>
        <w:gridCol w:w="247"/>
        <w:gridCol w:w="887"/>
        <w:gridCol w:w="259"/>
        <w:gridCol w:w="236"/>
        <w:gridCol w:w="639"/>
        <w:gridCol w:w="223"/>
        <w:gridCol w:w="911"/>
        <w:gridCol w:w="331"/>
      </w:tblGrid>
      <w:tr w:rsidR="00E72A2C" w:rsidRPr="001C5430" w:rsidTr="00292866">
        <w:trPr>
          <w:gridAfter w:val="1"/>
          <w:wAfter w:w="331" w:type="dxa"/>
          <w:trHeight w:val="360"/>
        </w:trPr>
        <w:tc>
          <w:tcPr>
            <w:tcW w:w="1488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72A2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ru-RU"/>
              </w:rPr>
              <w:t>РАСПРЕДЕЛЕНИЕ ПРОГНОЗИРУЕМЫХ ОБЪЕМОВ ФИНАНСИРОВАНИЯ ПРОГРАММЫ</w:t>
            </w:r>
          </w:p>
        </w:tc>
      </w:tr>
      <w:tr w:rsidR="00E72A2C" w:rsidRPr="00E72A2C" w:rsidTr="00292866">
        <w:trPr>
          <w:gridAfter w:val="1"/>
          <w:wAfter w:w="331" w:type="dxa"/>
          <w:trHeight w:val="360"/>
        </w:trPr>
        <w:tc>
          <w:tcPr>
            <w:tcW w:w="1488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72A2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ru-RU"/>
              </w:rPr>
              <w:t>ПО ИСТОЧНИКАМ И НАПРАВЛЕНИЯМ</w:t>
            </w:r>
          </w:p>
        </w:tc>
      </w:tr>
      <w:tr w:rsidR="00E72A2C" w:rsidRPr="00E72A2C" w:rsidTr="00292866">
        <w:trPr>
          <w:trHeight w:val="372"/>
        </w:trPr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72A2C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A2C" w:rsidRPr="00E72A2C" w:rsidRDefault="00E72A2C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B25F85" w:rsidRPr="00E72A2C" w:rsidTr="00292866">
        <w:trPr>
          <w:gridAfter w:val="1"/>
          <w:wAfter w:w="331" w:type="dxa"/>
          <w:trHeight w:val="324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F85" w:rsidRPr="00E72A2C" w:rsidRDefault="00B25F85" w:rsidP="00E72A2C">
            <w:pPr>
              <w:overflowPunct/>
              <w:autoSpaceDE/>
              <w:autoSpaceDN/>
              <w:adjustRightInd/>
              <w:ind w:left="-663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E72A2C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N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F85" w:rsidRPr="00E72A2C" w:rsidRDefault="00B25F85" w:rsidP="00B25F8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72A2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198" w:type="dxa"/>
            <w:gridSpan w:val="26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B25F85" w:rsidRPr="00E72A2C" w:rsidRDefault="00B25F85" w:rsidP="00B25F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72A2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финансирование  (тыс. руб.)</w:t>
            </w:r>
          </w:p>
        </w:tc>
      </w:tr>
      <w:tr w:rsidR="00B25F85" w:rsidRPr="00E72A2C" w:rsidTr="00292866">
        <w:trPr>
          <w:gridAfter w:val="1"/>
          <w:wAfter w:w="331" w:type="dxa"/>
          <w:trHeight w:val="107"/>
        </w:trPr>
        <w:tc>
          <w:tcPr>
            <w:tcW w:w="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F85" w:rsidRPr="00E72A2C" w:rsidRDefault="00B25F85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F85" w:rsidRPr="00E72A2C" w:rsidRDefault="00B25F85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E72A2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наименование мероприятия</w:t>
            </w:r>
          </w:p>
        </w:tc>
        <w:tc>
          <w:tcPr>
            <w:tcW w:w="12198" w:type="dxa"/>
            <w:gridSpan w:val="26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25F85" w:rsidRPr="00E72A2C" w:rsidRDefault="00B25F85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292866" w:rsidRPr="00CF2F43" w:rsidTr="00292866">
        <w:trPr>
          <w:gridAfter w:val="1"/>
          <w:wAfter w:w="331" w:type="dxa"/>
          <w:trHeight w:val="324"/>
        </w:trPr>
        <w:tc>
          <w:tcPr>
            <w:tcW w:w="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11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340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92866" w:rsidRPr="00CF2F43" w:rsidRDefault="00292866" w:rsidP="008407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425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92866" w:rsidRPr="00CF2F43" w:rsidRDefault="00292866" w:rsidP="002928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всего</w:t>
            </w:r>
          </w:p>
        </w:tc>
      </w:tr>
      <w:tr w:rsidR="00292866" w:rsidRPr="00CF2F43" w:rsidTr="00292866">
        <w:trPr>
          <w:gridAfter w:val="1"/>
          <w:wAfter w:w="331" w:type="dxa"/>
          <w:trHeight w:val="1260"/>
        </w:trPr>
        <w:tc>
          <w:tcPr>
            <w:tcW w:w="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Times New Roman"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Calibri" w:hAnsi="Calibri" w:cs="Times New Rom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</w:tcBorders>
            <w:vAlign w:val="center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9C6D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Местный бюджет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ind w:left="-60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Областной бюджет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Федеральный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ind w:left="-119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средства от платных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ind w:left="-50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Областной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ind w:left="-119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средства от платных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92866" w:rsidRPr="00CF2F43" w:rsidRDefault="00292866" w:rsidP="00A95760">
            <w:pPr>
              <w:overflowPunct/>
              <w:autoSpaceDE/>
              <w:autoSpaceDN/>
              <w:adjustRightInd/>
              <w:ind w:left="-119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Федеральный бюджет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2866" w:rsidRPr="00CF2F43" w:rsidRDefault="00292866" w:rsidP="00A9576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средства от платных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 </w:t>
            </w:r>
          </w:p>
        </w:tc>
      </w:tr>
      <w:tr w:rsidR="00292866" w:rsidRPr="00653272" w:rsidTr="00292866">
        <w:trPr>
          <w:gridAfter w:val="1"/>
          <w:wAfter w:w="331" w:type="dxa"/>
          <w:trHeight w:val="888"/>
        </w:trPr>
        <w:tc>
          <w:tcPr>
            <w:tcW w:w="43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92866" w:rsidRDefault="00292866" w:rsidP="00E72A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292866" w:rsidRDefault="00292866" w:rsidP="00E72A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292866" w:rsidRDefault="00292866" w:rsidP="00E72A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292866" w:rsidRDefault="00292866" w:rsidP="00E72A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292866" w:rsidRPr="00CF2F43" w:rsidRDefault="00292866" w:rsidP="00E72A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Подпрограмма 1</w:t>
            </w: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. Библиотеки Дергачевского района</w:t>
            </w:r>
          </w:p>
        </w:tc>
        <w:tc>
          <w:tcPr>
            <w:tcW w:w="1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B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7</w:t>
            </w:r>
            <w:r w:rsidR="009D369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239,5</w:t>
            </w:r>
          </w:p>
        </w:tc>
        <w:tc>
          <w:tcPr>
            <w:tcW w:w="99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9D3693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4327,6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9D3693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596F0F" w:rsidRDefault="008A1D52" w:rsidP="00797CA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7106,9</w:t>
            </w:r>
          </w:p>
        </w:tc>
        <w:tc>
          <w:tcPr>
            <w:tcW w:w="85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8A1D52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CA6A9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Default="00CA6A9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7106,9</w:t>
            </w:r>
          </w:p>
          <w:p w:rsidR="00292866" w:rsidRPr="00596F0F" w:rsidRDefault="00292866" w:rsidP="00596F0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E6337E" w:rsidRDefault="00292866" w:rsidP="00596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E6337E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292866" w:rsidRPr="00E6337E" w:rsidRDefault="00292866" w:rsidP="00A95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E6337E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2866" w:rsidRPr="00CF2F43" w:rsidRDefault="00292866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2866" w:rsidRPr="00CF2F43" w:rsidRDefault="00CA6A96" w:rsidP="00E6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25780,9</w:t>
            </w:r>
          </w:p>
        </w:tc>
      </w:tr>
      <w:tr w:rsidR="00292866" w:rsidRPr="00CF2F43" w:rsidTr="00292866">
        <w:trPr>
          <w:gridAfter w:val="1"/>
          <w:wAfter w:w="331" w:type="dxa"/>
          <w:trHeight w:val="1040"/>
        </w:trPr>
        <w:tc>
          <w:tcPr>
            <w:tcW w:w="4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F02F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. Укрепление материально-технической базы библиотек, улучшение качества обслуживания читателей, сохранение библиотечных фондов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9D3693" w:rsidP="00B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7239,5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9D3693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4327,6</w:t>
            </w:r>
            <w:r w:rsidR="00292866"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Default="009D3693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8A1D52" w:rsidP="008A1D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7106,9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8A1D52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CA6A9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CA6A9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7106,9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2866" w:rsidRPr="00FE27FA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2866" w:rsidRPr="00FE27FA" w:rsidRDefault="00292866" w:rsidP="00A95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92866" w:rsidRPr="00CF2F43" w:rsidRDefault="00292866" w:rsidP="00E72A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92866" w:rsidRPr="00CF2F43" w:rsidRDefault="00CA6A96" w:rsidP="00E6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25780,9</w:t>
            </w:r>
          </w:p>
        </w:tc>
      </w:tr>
      <w:tr w:rsidR="009D3693" w:rsidRPr="00FE27FA" w:rsidTr="00292866">
        <w:trPr>
          <w:gridAfter w:val="1"/>
          <w:wAfter w:w="331" w:type="dxa"/>
          <w:trHeight w:val="749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D3693" w:rsidRPr="00CF2F43" w:rsidRDefault="009D3693" w:rsidP="009D369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2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Подпрограмма 2</w:t>
            </w: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. Народное творчество и культурно-досуговая деятельность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24367,3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15165,9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BE686A" w:rsidRDefault="008A1D52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  <w:t>23897,0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BE686A" w:rsidRDefault="008A1D52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BE686A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BE686A" w:rsidRDefault="00CA6A9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BE686A" w:rsidRDefault="00CA6A9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  <w:t>23897,0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3693" w:rsidRPr="00BE686A" w:rsidRDefault="008A1D52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693" w:rsidRPr="00CF2F43" w:rsidRDefault="00CA6A9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9D3693" w:rsidRPr="00CF2F43" w:rsidRDefault="009D3693" w:rsidP="009D369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D3693" w:rsidRPr="00CF2F43" w:rsidRDefault="00CA6A96" w:rsidP="00CA6A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87327,2</w:t>
            </w:r>
          </w:p>
        </w:tc>
      </w:tr>
      <w:tr w:rsidR="009D3693" w:rsidRPr="00CF2F43" w:rsidTr="00292866">
        <w:trPr>
          <w:gridAfter w:val="1"/>
          <w:wAfter w:w="331" w:type="dxa"/>
          <w:trHeight w:val="670"/>
        </w:trPr>
        <w:tc>
          <w:tcPr>
            <w:tcW w:w="4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Раздел 1</w:t>
            </w: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. Укрепление материально-технической базы муниципальных учреждений культуры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E507B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24367,3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E507B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15165,9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8A1D52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23897,0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8A1D52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9D3693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CA6A9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CA6A9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23897,0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3693" w:rsidRPr="00CF2F43" w:rsidRDefault="008A1D52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693" w:rsidRPr="00CF2F43" w:rsidRDefault="00CA6A9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D3693" w:rsidRPr="00CF2F43" w:rsidRDefault="009D3693" w:rsidP="009D3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D3693" w:rsidRPr="00CF2F43" w:rsidRDefault="00CA6A9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87327,2</w:t>
            </w:r>
          </w:p>
        </w:tc>
      </w:tr>
      <w:tr w:rsidR="001C5430" w:rsidRPr="00CF2F43" w:rsidTr="00ED7746">
        <w:trPr>
          <w:gridAfter w:val="1"/>
          <w:wAfter w:w="331" w:type="dxa"/>
          <w:trHeight w:val="1104"/>
        </w:trPr>
        <w:tc>
          <w:tcPr>
            <w:tcW w:w="4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1C5430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1C5430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1C5430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1C5430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1C5430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1C5430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  <w:p w:rsidR="001C5430" w:rsidRPr="00CF2F43" w:rsidRDefault="001C5430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3</w:t>
            </w: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22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E72A2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bookmarkStart w:id="0" w:name="_GoBack"/>
            <w:bookmarkEnd w:id="0"/>
          </w:p>
          <w:p w:rsidR="001C5430" w:rsidRPr="00CF2F43" w:rsidRDefault="001C5430" w:rsidP="00E72A2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Подпрограмма 6</w:t>
            </w:r>
            <w:r w:rsidRPr="00CF2F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. </w:t>
            </w:r>
          </w:p>
          <w:p w:rsidR="001C5430" w:rsidRPr="00CF2F43" w:rsidRDefault="001C5430" w:rsidP="003E361B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Обеспечение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д</w:t>
            </w:r>
            <w:r w:rsidRPr="00CF2F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еятель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- </w:t>
            </w:r>
            <w:r w:rsidRPr="00CF2F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ности учреждений культуры и кино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19227,7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19227,7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BE686A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19227,7</w:t>
            </w:r>
          </w:p>
          <w:p w:rsidR="001C5430" w:rsidRPr="00BE686A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C5430" w:rsidRDefault="001C5430" w:rsidP="00797CA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797CA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0</w:t>
            </w:r>
          </w:p>
          <w:p w:rsidR="001C5430" w:rsidRPr="00CF2F43" w:rsidRDefault="001C5430" w:rsidP="00E72A2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1C5430" w:rsidRDefault="001C5430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</w:p>
          <w:p w:rsidR="001C5430" w:rsidRPr="00CF2F43" w:rsidRDefault="001C5430" w:rsidP="004C66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ru-RU"/>
              </w:rPr>
              <w:t>57683,1</w:t>
            </w:r>
          </w:p>
        </w:tc>
      </w:tr>
      <w:tr w:rsidR="00292866" w:rsidRPr="00CF2F43" w:rsidTr="00292866">
        <w:trPr>
          <w:gridAfter w:val="1"/>
          <w:wAfter w:w="331" w:type="dxa"/>
          <w:trHeight w:val="972"/>
        </w:trPr>
        <w:tc>
          <w:tcPr>
            <w:tcW w:w="4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Раздел 1. Укрепление материально-технической базы муниципальных учреждений культуры</w:t>
            </w: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9D3693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19227,7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292866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292866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292866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8A1D52" w:rsidP="00596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19227,7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8A1D52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292866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292866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CA6A96" w:rsidP="00797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19227,7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913E0F" w:rsidRDefault="00292866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92866" w:rsidRPr="00913E0F" w:rsidRDefault="00292866" w:rsidP="00913E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2866" w:rsidRPr="00913E0F" w:rsidRDefault="00292866" w:rsidP="00913E0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13E0F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2866" w:rsidRPr="00913E0F" w:rsidRDefault="00CA6A96" w:rsidP="0047497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57683,1</w:t>
            </w:r>
          </w:p>
        </w:tc>
      </w:tr>
      <w:tr w:rsidR="00292866" w:rsidRPr="00CF2F43" w:rsidTr="00292866">
        <w:trPr>
          <w:gridAfter w:val="1"/>
          <w:wAfter w:w="331" w:type="dxa"/>
          <w:trHeight w:val="1632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2866" w:rsidRPr="00CF2F43" w:rsidRDefault="00292866" w:rsidP="00E72A2C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F540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F2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ВСЕГО  ПО  ПРОГРАММЕ</w:t>
            </w:r>
          </w:p>
        </w:tc>
        <w:tc>
          <w:tcPr>
            <w:tcW w:w="10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3E11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5</w:t>
            </w:r>
            <w:r w:rsidR="009D369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0834,5</w:t>
            </w:r>
          </w:p>
        </w:tc>
        <w:tc>
          <w:tcPr>
            <w:tcW w:w="99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9D36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  <w:r w:rsidR="009D369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9493,5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9D3693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8A1D52" w:rsidP="00343AD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50231,6</w:t>
            </w:r>
          </w:p>
        </w:tc>
        <w:tc>
          <w:tcPr>
            <w:tcW w:w="85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8A1D52" w:rsidP="00596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29286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CA6A9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CA6A96" w:rsidP="00CA6A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50231,6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2866" w:rsidRPr="00CF2F43" w:rsidRDefault="00CA6A96" w:rsidP="00E72A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292866" w:rsidRPr="00CF2F43" w:rsidRDefault="00CA6A96" w:rsidP="00A957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2866" w:rsidRPr="00CF2F43" w:rsidRDefault="00292866" w:rsidP="00E72A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92866" w:rsidRPr="00CF2F43" w:rsidRDefault="00CA6A96" w:rsidP="00E633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170791,2</w:t>
            </w:r>
          </w:p>
        </w:tc>
      </w:tr>
    </w:tbl>
    <w:p w:rsidR="00E72A2C" w:rsidRPr="00CF2F43" w:rsidRDefault="00E72A2C" w:rsidP="00241204">
      <w:pPr>
        <w:spacing w:line="276" w:lineRule="auto"/>
        <w:jc w:val="both"/>
        <w:rPr>
          <w:rFonts w:ascii="Arial" w:hAnsi="Arial" w:cs="Arial"/>
          <w:sz w:val="16"/>
          <w:szCs w:val="16"/>
          <w:lang w:val="ru-RU"/>
        </w:rPr>
      </w:pPr>
    </w:p>
    <w:sectPr w:rsidR="00E72A2C" w:rsidRPr="00CF2F43" w:rsidSect="004B1875">
      <w:endnotePr>
        <w:numFmt w:val="decimal"/>
        <w:numStart w:val="0"/>
      </w:endnotePr>
      <w:pgSz w:w="15842" w:h="12242" w:orient="landscape" w:code="1"/>
      <w:pgMar w:top="426" w:right="1440" w:bottom="284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06B" w:rsidRDefault="0041406B" w:rsidP="002226AB">
      <w:r>
        <w:separator/>
      </w:r>
    </w:p>
  </w:endnote>
  <w:endnote w:type="continuationSeparator" w:id="0">
    <w:p w:rsidR="0041406B" w:rsidRDefault="0041406B" w:rsidP="0022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06B" w:rsidRDefault="0041406B" w:rsidP="002226AB">
      <w:r>
        <w:separator/>
      </w:r>
    </w:p>
  </w:footnote>
  <w:footnote w:type="continuationSeparator" w:id="0">
    <w:p w:rsidR="0041406B" w:rsidRDefault="0041406B" w:rsidP="00222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710B7"/>
    <w:multiLevelType w:val="hybridMultilevel"/>
    <w:tmpl w:val="E88CF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D0578"/>
    <w:multiLevelType w:val="hybridMultilevel"/>
    <w:tmpl w:val="0BE00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3392C"/>
    <w:multiLevelType w:val="hybridMultilevel"/>
    <w:tmpl w:val="BC080C70"/>
    <w:lvl w:ilvl="0" w:tplc="B6E4B93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F5F125F"/>
    <w:multiLevelType w:val="hybridMultilevel"/>
    <w:tmpl w:val="B112AF3E"/>
    <w:lvl w:ilvl="0" w:tplc="85E2B6F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231BB5"/>
    <w:multiLevelType w:val="hybridMultilevel"/>
    <w:tmpl w:val="A6E8BD7C"/>
    <w:lvl w:ilvl="0" w:tplc="4A2AA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7B7971"/>
    <w:multiLevelType w:val="hybridMultilevel"/>
    <w:tmpl w:val="74B6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6E87"/>
    <w:rsid w:val="000007B5"/>
    <w:rsid w:val="0000222A"/>
    <w:rsid w:val="00011213"/>
    <w:rsid w:val="000128D4"/>
    <w:rsid w:val="000132B9"/>
    <w:rsid w:val="00020408"/>
    <w:rsid w:val="00020815"/>
    <w:rsid w:val="00020862"/>
    <w:rsid w:val="0002170D"/>
    <w:rsid w:val="00025A43"/>
    <w:rsid w:val="000265D1"/>
    <w:rsid w:val="00040778"/>
    <w:rsid w:val="00042267"/>
    <w:rsid w:val="00045B92"/>
    <w:rsid w:val="00052358"/>
    <w:rsid w:val="00063833"/>
    <w:rsid w:val="0007095B"/>
    <w:rsid w:val="000714A1"/>
    <w:rsid w:val="00080B6A"/>
    <w:rsid w:val="00081308"/>
    <w:rsid w:val="000834A4"/>
    <w:rsid w:val="00083813"/>
    <w:rsid w:val="00084929"/>
    <w:rsid w:val="00084CCD"/>
    <w:rsid w:val="00087F8F"/>
    <w:rsid w:val="000A01F0"/>
    <w:rsid w:val="000A0FFE"/>
    <w:rsid w:val="000A4277"/>
    <w:rsid w:val="000A4D0D"/>
    <w:rsid w:val="000A798F"/>
    <w:rsid w:val="000B0DC5"/>
    <w:rsid w:val="000B0F6D"/>
    <w:rsid w:val="000B20AC"/>
    <w:rsid w:val="000C1056"/>
    <w:rsid w:val="000C1237"/>
    <w:rsid w:val="000D16DE"/>
    <w:rsid w:val="000D6147"/>
    <w:rsid w:val="000D63A1"/>
    <w:rsid w:val="000D6918"/>
    <w:rsid w:val="000E09BF"/>
    <w:rsid w:val="000E64B4"/>
    <w:rsid w:val="000E7387"/>
    <w:rsid w:val="000F1DFD"/>
    <w:rsid w:val="00101425"/>
    <w:rsid w:val="001015B7"/>
    <w:rsid w:val="00102CD9"/>
    <w:rsid w:val="00105E51"/>
    <w:rsid w:val="00107BEF"/>
    <w:rsid w:val="00112FE4"/>
    <w:rsid w:val="00117F4F"/>
    <w:rsid w:val="0012133B"/>
    <w:rsid w:val="00121E3F"/>
    <w:rsid w:val="00122D8E"/>
    <w:rsid w:val="001241EB"/>
    <w:rsid w:val="00134615"/>
    <w:rsid w:val="0013534A"/>
    <w:rsid w:val="0013671A"/>
    <w:rsid w:val="001377E2"/>
    <w:rsid w:val="001443A7"/>
    <w:rsid w:val="00147DAC"/>
    <w:rsid w:val="001532FA"/>
    <w:rsid w:val="0015730D"/>
    <w:rsid w:val="00165DE5"/>
    <w:rsid w:val="00166239"/>
    <w:rsid w:val="00166AEE"/>
    <w:rsid w:val="00173F82"/>
    <w:rsid w:val="001810AF"/>
    <w:rsid w:val="00191AB5"/>
    <w:rsid w:val="0019446F"/>
    <w:rsid w:val="001A18E3"/>
    <w:rsid w:val="001A3659"/>
    <w:rsid w:val="001B1403"/>
    <w:rsid w:val="001B1A9C"/>
    <w:rsid w:val="001B1DB7"/>
    <w:rsid w:val="001B6C81"/>
    <w:rsid w:val="001C10AC"/>
    <w:rsid w:val="001C13DC"/>
    <w:rsid w:val="001C403F"/>
    <w:rsid w:val="001C5430"/>
    <w:rsid w:val="001C766A"/>
    <w:rsid w:val="001D017F"/>
    <w:rsid w:val="001D3C94"/>
    <w:rsid w:val="001D647D"/>
    <w:rsid w:val="001F1406"/>
    <w:rsid w:val="001F6356"/>
    <w:rsid w:val="001F6746"/>
    <w:rsid w:val="001F6C90"/>
    <w:rsid w:val="0020121B"/>
    <w:rsid w:val="00201910"/>
    <w:rsid w:val="00213114"/>
    <w:rsid w:val="002226AB"/>
    <w:rsid w:val="00224CED"/>
    <w:rsid w:val="002303D5"/>
    <w:rsid w:val="00237B41"/>
    <w:rsid w:val="00241204"/>
    <w:rsid w:val="00242CAB"/>
    <w:rsid w:val="00242CCE"/>
    <w:rsid w:val="00245258"/>
    <w:rsid w:val="002578D4"/>
    <w:rsid w:val="0025798E"/>
    <w:rsid w:val="00263746"/>
    <w:rsid w:val="002656F8"/>
    <w:rsid w:val="002666BC"/>
    <w:rsid w:val="00272668"/>
    <w:rsid w:val="00280680"/>
    <w:rsid w:val="002906C8"/>
    <w:rsid w:val="00290E1F"/>
    <w:rsid w:val="00292866"/>
    <w:rsid w:val="002978D9"/>
    <w:rsid w:val="002B00AE"/>
    <w:rsid w:val="002B0C47"/>
    <w:rsid w:val="002B27C7"/>
    <w:rsid w:val="002B42C4"/>
    <w:rsid w:val="002B4C17"/>
    <w:rsid w:val="002B63BB"/>
    <w:rsid w:val="002B7D82"/>
    <w:rsid w:val="002C0795"/>
    <w:rsid w:val="002C2BB2"/>
    <w:rsid w:val="002C62FD"/>
    <w:rsid w:val="002D2860"/>
    <w:rsid w:val="002D4EB6"/>
    <w:rsid w:val="002D5D73"/>
    <w:rsid w:val="002F08A8"/>
    <w:rsid w:val="002F2BB1"/>
    <w:rsid w:val="0030180F"/>
    <w:rsid w:val="00304DB4"/>
    <w:rsid w:val="00306538"/>
    <w:rsid w:val="00311BFA"/>
    <w:rsid w:val="00311DC5"/>
    <w:rsid w:val="00313791"/>
    <w:rsid w:val="00324541"/>
    <w:rsid w:val="0032583D"/>
    <w:rsid w:val="00327307"/>
    <w:rsid w:val="003310D0"/>
    <w:rsid w:val="00333397"/>
    <w:rsid w:val="0033345A"/>
    <w:rsid w:val="00333B44"/>
    <w:rsid w:val="003345A0"/>
    <w:rsid w:val="003427DF"/>
    <w:rsid w:val="00343AD6"/>
    <w:rsid w:val="003449BA"/>
    <w:rsid w:val="00347352"/>
    <w:rsid w:val="003501F4"/>
    <w:rsid w:val="003508A4"/>
    <w:rsid w:val="00351EE3"/>
    <w:rsid w:val="003543C0"/>
    <w:rsid w:val="00360BD5"/>
    <w:rsid w:val="00363F5F"/>
    <w:rsid w:val="00380FDD"/>
    <w:rsid w:val="003903DA"/>
    <w:rsid w:val="003917D3"/>
    <w:rsid w:val="00394A8D"/>
    <w:rsid w:val="003A1370"/>
    <w:rsid w:val="003A2332"/>
    <w:rsid w:val="003A3DA4"/>
    <w:rsid w:val="003A6201"/>
    <w:rsid w:val="003A765B"/>
    <w:rsid w:val="003B1DEE"/>
    <w:rsid w:val="003B2E20"/>
    <w:rsid w:val="003B3CDB"/>
    <w:rsid w:val="003C2542"/>
    <w:rsid w:val="003C4E4B"/>
    <w:rsid w:val="003C71A4"/>
    <w:rsid w:val="003D0211"/>
    <w:rsid w:val="003D260D"/>
    <w:rsid w:val="003D5741"/>
    <w:rsid w:val="003E1135"/>
    <w:rsid w:val="003E355B"/>
    <w:rsid w:val="003E361B"/>
    <w:rsid w:val="003E4D20"/>
    <w:rsid w:val="003E598C"/>
    <w:rsid w:val="003F1548"/>
    <w:rsid w:val="003F4C78"/>
    <w:rsid w:val="00405979"/>
    <w:rsid w:val="004078DE"/>
    <w:rsid w:val="0041406B"/>
    <w:rsid w:val="00416612"/>
    <w:rsid w:val="004232CA"/>
    <w:rsid w:val="0042467D"/>
    <w:rsid w:val="00426EEB"/>
    <w:rsid w:val="00442403"/>
    <w:rsid w:val="004527CA"/>
    <w:rsid w:val="00454C30"/>
    <w:rsid w:val="004553BE"/>
    <w:rsid w:val="00457687"/>
    <w:rsid w:val="00463F97"/>
    <w:rsid w:val="00474979"/>
    <w:rsid w:val="0049360D"/>
    <w:rsid w:val="00496D83"/>
    <w:rsid w:val="00496F3D"/>
    <w:rsid w:val="0049727C"/>
    <w:rsid w:val="004A3BEA"/>
    <w:rsid w:val="004A3CF3"/>
    <w:rsid w:val="004B1875"/>
    <w:rsid w:val="004B2E9D"/>
    <w:rsid w:val="004B4A24"/>
    <w:rsid w:val="004B566A"/>
    <w:rsid w:val="004B6C64"/>
    <w:rsid w:val="004C3886"/>
    <w:rsid w:val="004C5667"/>
    <w:rsid w:val="004C6691"/>
    <w:rsid w:val="004D7F85"/>
    <w:rsid w:val="004E0A03"/>
    <w:rsid w:val="004E0ED5"/>
    <w:rsid w:val="004E2DAE"/>
    <w:rsid w:val="004E548F"/>
    <w:rsid w:val="004E6E29"/>
    <w:rsid w:val="004F060B"/>
    <w:rsid w:val="004F1B59"/>
    <w:rsid w:val="0050512F"/>
    <w:rsid w:val="0050668C"/>
    <w:rsid w:val="00506E86"/>
    <w:rsid w:val="00507778"/>
    <w:rsid w:val="00507DC4"/>
    <w:rsid w:val="00510443"/>
    <w:rsid w:val="00511F05"/>
    <w:rsid w:val="00515884"/>
    <w:rsid w:val="00520C9F"/>
    <w:rsid w:val="005214EA"/>
    <w:rsid w:val="0053214E"/>
    <w:rsid w:val="0053285D"/>
    <w:rsid w:val="005430FC"/>
    <w:rsid w:val="00544C9A"/>
    <w:rsid w:val="005469B9"/>
    <w:rsid w:val="005521CD"/>
    <w:rsid w:val="0055287C"/>
    <w:rsid w:val="00553782"/>
    <w:rsid w:val="00555223"/>
    <w:rsid w:val="00560AF6"/>
    <w:rsid w:val="0057040A"/>
    <w:rsid w:val="0057099C"/>
    <w:rsid w:val="00576038"/>
    <w:rsid w:val="00577536"/>
    <w:rsid w:val="00582A0D"/>
    <w:rsid w:val="00590673"/>
    <w:rsid w:val="005948AB"/>
    <w:rsid w:val="005962EE"/>
    <w:rsid w:val="005965E2"/>
    <w:rsid w:val="00596F0F"/>
    <w:rsid w:val="005A044F"/>
    <w:rsid w:val="005A0D31"/>
    <w:rsid w:val="005A1EBF"/>
    <w:rsid w:val="005A30BB"/>
    <w:rsid w:val="005A7F13"/>
    <w:rsid w:val="005B0080"/>
    <w:rsid w:val="005B04B1"/>
    <w:rsid w:val="005B3AAD"/>
    <w:rsid w:val="005B4AF5"/>
    <w:rsid w:val="005B5683"/>
    <w:rsid w:val="005B6A41"/>
    <w:rsid w:val="005B731F"/>
    <w:rsid w:val="005C26CD"/>
    <w:rsid w:val="005C331B"/>
    <w:rsid w:val="005D0155"/>
    <w:rsid w:val="005D22F0"/>
    <w:rsid w:val="005D3573"/>
    <w:rsid w:val="005D4120"/>
    <w:rsid w:val="005E59A4"/>
    <w:rsid w:val="005E5C51"/>
    <w:rsid w:val="005E64E8"/>
    <w:rsid w:val="005F2F81"/>
    <w:rsid w:val="005F5D0C"/>
    <w:rsid w:val="006019A2"/>
    <w:rsid w:val="0060204B"/>
    <w:rsid w:val="00607632"/>
    <w:rsid w:val="006100A7"/>
    <w:rsid w:val="00610B12"/>
    <w:rsid w:val="00614852"/>
    <w:rsid w:val="00616E87"/>
    <w:rsid w:val="00622CB2"/>
    <w:rsid w:val="00622F1A"/>
    <w:rsid w:val="006253F7"/>
    <w:rsid w:val="00625726"/>
    <w:rsid w:val="00625E79"/>
    <w:rsid w:val="006269FD"/>
    <w:rsid w:val="00632BFE"/>
    <w:rsid w:val="00632ECA"/>
    <w:rsid w:val="006511BB"/>
    <w:rsid w:val="00653272"/>
    <w:rsid w:val="00653491"/>
    <w:rsid w:val="0066360C"/>
    <w:rsid w:val="006643E5"/>
    <w:rsid w:val="00674151"/>
    <w:rsid w:val="00676ACD"/>
    <w:rsid w:val="006979D8"/>
    <w:rsid w:val="006A0B89"/>
    <w:rsid w:val="006A557C"/>
    <w:rsid w:val="006B02C3"/>
    <w:rsid w:val="006B3FC8"/>
    <w:rsid w:val="006C3011"/>
    <w:rsid w:val="006C50B9"/>
    <w:rsid w:val="006C799B"/>
    <w:rsid w:val="006D0098"/>
    <w:rsid w:val="006D5237"/>
    <w:rsid w:val="006D6B2F"/>
    <w:rsid w:val="006D73D9"/>
    <w:rsid w:val="006E0539"/>
    <w:rsid w:val="006E2BF3"/>
    <w:rsid w:val="006F77D2"/>
    <w:rsid w:val="00700068"/>
    <w:rsid w:val="00703B76"/>
    <w:rsid w:val="00710028"/>
    <w:rsid w:val="007115CE"/>
    <w:rsid w:val="00712428"/>
    <w:rsid w:val="00725740"/>
    <w:rsid w:val="00733D6E"/>
    <w:rsid w:val="007370E7"/>
    <w:rsid w:val="00744A9B"/>
    <w:rsid w:val="007505F9"/>
    <w:rsid w:val="00757C80"/>
    <w:rsid w:val="00761187"/>
    <w:rsid w:val="00761D1F"/>
    <w:rsid w:val="00761F08"/>
    <w:rsid w:val="0076795B"/>
    <w:rsid w:val="00771DB7"/>
    <w:rsid w:val="00773C01"/>
    <w:rsid w:val="007747D0"/>
    <w:rsid w:val="00776D73"/>
    <w:rsid w:val="00781DE2"/>
    <w:rsid w:val="0078514D"/>
    <w:rsid w:val="0079156D"/>
    <w:rsid w:val="0079499A"/>
    <w:rsid w:val="007969B5"/>
    <w:rsid w:val="00797CAD"/>
    <w:rsid w:val="007A25F5"/>
    <w:rsid w:val="007A40BE"/>
    <w:rsid w:val="007A6554"/>
    <w:rsid w:val="007A74D0"/>
    <w:rsid w:val="007B1C51"/>
    <w:rsid w:val="007B335A"/>
    <w:rsid w:val="007B34E4"/>
    <w:rsid w:val="007B36AA"/>
    <w:rsid w:val="007B453E"/>
    <w:rsid w:val="007B7AC7"/>
    <w:rsid w:val="007C07FF"/>
    <w:rsid w:val="007C196A"/>
    <w:rsid w:val="007C3415"/>
    <w:rsid w:val="007C4CE6"/>
    <w:rsid w:val="007D6FA7"/>
    <w:rsid w:val="007E356F"/>
    <w:rsid w:val="007F30A3"/>
    <w:rsid w:val="0080494C"/>
    <w:rsid w:val="00806818"/>
    <w:rsid w:val="00814DEC"/>
    <w:rsid w:val="008168BA"/>
    <w:rsid w:val="008266D8"/>
    <w:rsid w:val="00834ABD"/>
    <w:rsid w:val="00835837"/>
    <w:rsid w:val="00835891"/>
    <w:rsid w:val="00840350"/>
    <w:rsid w:val="00840753"/>
    <w:rsid w:val="00847304"/>
    <w:rsid w:val="008503CB"/>
    <w:rsid w:val="00852458"/>
    <w:rsid w:val="00852ECD"/>
    <w:rsid w:val="00854342"/>
    <w:rsid w:val="00862A5D"/>
    <w:rsid w:val="00863C9E"/>
    <w:rsid w:val="008701C1"/>
    <w:rsid w:val="008740C4"/>
    <w:rsid w:val="0087469E"/>
    <w:rsid w:val="00881C6B"/>
    <w:rsid w:val="008849A7"/>
    <w:rsid w:val="008918BE"/>
    <w:rsid w:val="008A1D52"/>
    <w:rsid w:val="008A2CFF"/>
    <w:rsid w:val="008A5B5F"/>
    <w:rsid w:val="008B1042"/>
    <w:rsid w:val="008B59DC"/>
    <w:rsid w:val="008C58CD"/>
    <w:rsid w:val="008D17B5"/>
    <w:rsid w:val="008D30A2"/>
    <w:rsid w:val="00903979"/>
    <w:rsid w:val="00903A5B"/>
    <w:rsid w:val="0090732E"/>
    <w:rsid w:val="00911559"/>
    <w:rsid w:val="00913652"/>
    <w:rsid w:val="00913E0F"/>
    <w:rsid w:val="0092162C"/>
    <w:rsid w:val="0092750B"/>
    <w:rsid w:val="009355B2"/>
    <w:rsid w:val="00937F05"/>
    <w:rsid w:val="00944B79"/>
    <w:rsid w:val="009450A7"/>
    <w:rsid w:val="00950733"/>
    <w:rsid w:val="009538DA"/>
    <w:rsid w:val="00954504"/>
    <w:rsid w:val="009578DB"/>
    <w:rsid w:val="009618F5"/>
    <w:rsid w:val="00961904"/>
    <w:rsid w:val="009634C7"/>
    <w:rsid w:val="009643AD"/>
    <w:rsid w:val="009703BD"/>
    <w:rsid w:val="00970F8C"/>
    <w:rsid w:val="00976854"/>
    <w:rsid w:val="00981CE9"/>
    <w:rsid w:val="009A0254"/>
    <w:rsid w:val="009A58AD"/>
    <w:rsid w:val="009A7E43"/>
    <w:rsid w:val="009B0D58"/>
    <w:rsid w:val="009B45AA"/>
    <w:rsid w:val="009B5872"/>
    <w:rsid w:val="009C0E08"/>
    <w:rsid w:val="009C322F"/>
    <w:rsid w:val="009C6DD9"/>
    <w:rsid w:val="009D006C"/>
    <w:rsid w:val="009D2874"/>
    <w:rsid w:val="009D3693"/>
    <w:rsid w:val="009D3A60"/>
    <w:rsid w:val="009D746A"/>
    <w:rsid w:val="009E6473"/>
    <w:rsid w:val="009F0EEB"/>
    <w:rsid w:val="009F3687"/>
    <w:rsid w:val="009F602D"/>
    <w:rsid w:val="00A0314D"/>
    <w:rsid w:val="00A07DCF"/>
    <w:rsid w:val="00A117BE"/>
    <w:rsid w:val="00A11C9B"/>
    <w:rsid w:val="00A145B7"/>
    <w:rsid w:val="00A14F95"/>
    <w:rsid w:val="00A22780"/>
    <w:rsid w:val="00A2316C"/>
    <w:rsid w:val="00A23AEA"/>
    <w:rsid w:val="00A24170"/>
    <w:rsid w:val="00A3305F"/>
    <w:rsid w:val="00A3328F"/>
    <w:rsid w:val="00A422F6"/>
    <w:rsid w:val="00A42CCD"/>
    <w:rsid w:val="00A44783"/>
    <w:rsid w:val="00A45B23"/>
    <w:rsid w:val="00A5314E"/>
    <w:rsid w:val="00A53403"/>
    <w:rsid w:val="00A5670B"/>
    <w:rsid w:val="00A730A2"/>
    <w:rsid w:val="00A75C98"/>
    <w:rsid w:val="00A77C8B"/>
    <w:rsid w:val="00A81692"/>
    <w:rsid w:val="00A82342"/>
    <w:rsid w:val="00A84377"/>
    <w:rsid w:val="00A913E9"/>
    <w:rsid w:val="00A9317C"/>
    <w:rsid w:val="00A93A8F"/>
    <w:rsid w:val="00A95760"/>
    <w:rsid w:val="00A97A33"/>
    <w:rsid w:val="00AA01B2"/>
    <w:rsid w:val="00AA394F"/>
    <w:rsid w:val="00AA40AA"/>
    <w:rsid w:val="00AB6BCB"/>
    <w:rsid w:val="00AB761A"/>
    <w:rsid w:val="00AC20FB"/>
    <w:rsid w:val="00AC24B4"/>
    <w:rsid w:val="00AC6564"/>
    <w:rsid w:val="00AD403B"/>
    <w:rsid w:val="00AD652D"/>
    <w:rsid w:val="00AE12EF"/>
    <w:rsid w:val="00AE1493"/>
    <w:rsid w:val="00AF223C"/>
    <w:rsid w:val="00AF5A80"/>
    <w:rsid w:val="00AF78F4"/>
    <w:rsid w:val="00B03226"/>
    <w:rsid w:val="00B04EE1"/>
    <w:rsid w:val="00B067B0"/>
    <w:rsid w:val="00B10DE9"/>
    <w:rsid w:val="00B13FE5"/>
    <w:rsid w:val="00B15935"/>
    <w:rsid w:val="00B224AA"/>
    <w:rsid w:val="00B22768"/>
    <w:rsid w:val="00B25F85"/>
    <w:rsid w:val="00B26793"/>
    <w:rsid w:val="00B26E5F"/>
    <w:rsid w:val="00B3156E"/>
    <w:rsid w:val="00B3221F"/>
    <w:rsid w:val="00B36634"/>
    <w:rsid w:val="00B41409"/>
    <w:rsid w:val="00B42E39"/>
    <w:rsid w:val="00B43CAA"/>
    <w:rsid w:val="00B447ED"/>
    <w:rsid w:val="00B46C68"/>
    <w:rsid w:val="00B512D9"/>
    <w:rsid w:val="00B52717"/>
    <w:rsid w:val="00B555AC"/>
    <w:rsid w:val="00B56079"/>
    <w:rsid w:val="00B578CB"/>
    <w:rsid w:val="00B609FF"/>
    <w:rsid w:val="00B60F17"/>
    <w:rsid w:val="00B630D8"/>
    <w:rsid w:val="00B674FB"/>
    <w:rsid w:val="00B731C7"/>
    <w:rsid w:val="00B8345F"/>
    <w:rsid w:val="00B87C9A"/>
    <w:rsid w:val="00B90983"/>
    <w:rsid w:val="00B938C1"/>
    <w:rsid w:val="00B938EE"/>
    <w:rsid w:val="00B9543A"/>
    <w:rsid w:val="00BA1204"/>
    <w:rsid w:val="00BA6D90"/>
    <w:rsid w:val="00BB1C6E"/>
    <w:rsid w:val="00BC25FB"/>
    <w:rsid w:val="00BC4745"/>
    <w:rsid w:val="00BC6EFD"/>
    <w:rsid w:val="00BC75BB"/>
    <w:rsid w:val="00BC7E0D"/>
    <w:rsid w:val="00BE25B3"/>
    <w:rsid w:val="00BE4508"/>
    <w:rsid w:val="00BE5072"/>
    <w:rsid w:val="00BE686A"/>
    <w:rsid w:val="00BF0C91"/>
    <w:rsid w:val="00BF1BF5"/>
    <w:rsid w:val="00BF1C82"/>
    <w:rsid w:val="00BF2D95"/>
    <w:rsid w:val="00BF4733"/>
    <w:rsid w:val="00BF5D2A"/>
    <w:rsid w:val="00BF6ECC"/>
    <w:rsid w:val="00BF7915"/>
    <w:rsid w:val="00C003E1"/>
    <w:rsid w:val="00C0054B"/>
    <w:rsid w:val="00C02ED9"/>
    <w:rsid w:val="00C1552B"/>
    <w:rsid w:val="00C1754C"/>
    <w:rsid w:val="00C204D4"/>
    <w:rsid w:val="00C2230A"/>
    <w:rsid w:val="00C22A4C"/>
    <w:rsid w:val="00C22D16"/>
    <w:rsid w:val="00C333F2"/>
    <w:rsid w:val="00C35779"/>
    <w:rsid w:val="00C41D14"/>
    <w:rsid w:val="00C46C43"/>
    <w:rsid w:val="00C50A46"/>
    <w:rsid w:val="00C64DC6"/>
    <w:rsid w:val="00C71E87"/>
    <w:rsid w:val="00C72901"/>
    <w:rsid w:val="00C736AD"/>
    <w:rsid w:val="00C8447B"/>
    <w:rsid w:val="00C8673F"/>
    <w:rsid w:val="00C87484"/>
    <w:rsid w:val="00C9188D"/>
    <w:rsid w:val="00CA29C4"/>
    <w:rsid w:val="00CA3D93"/>
    <w:rsid w:val="00CA578B"/>
    <w:rsid w:val="00CA6799"/>
    <w:rsid w:val="00CA6A96"/>
    <w:rsid w:val="00CC397F"/>
    <w:rsid w:val="00CC52C7"/>
    <w:rsid w:val="00CD26AB"/>
    <w:rsid w:val="00CD4641"/>
    <w:rsid w:val="00CD4F30"/>
    <w:rsid w:val="00CD7AF7"/>
    <w:rsid w:val="00CE2E54"/>
    <w:rsid w:val="00CE507B"/>
    <w:rsid w:val="00CE6D43"/>
    <w:rsid w:val="00CF19AB"/>
    <w:rsid w:val="00CF2F43"/>
    <w:rsid w:val="00CF37B0"/>
    <w:rsid w:val="00D04B10"/>
    <w:rsid w:val="00D06C72"/>
    <w:rsid w:val="00D1553A"/>
    <w:rsid w:val="00D20019"/>
    <w:rsid w:val="00D27A13"/>
    <w:rsid w:val="00D3035F"/>
    <w:rsid w:val="00D408C2"/>
    <w:rsid w:val="00D44171"/>
    <w:rsid w:val="00D465AA"/>
    <w:rsid w:val="00D47A09"/>
    <w:rsid w:val="00D53C6E"/>
    <w:rsid w:val="00D55FA8"/>
    <w:rsid w:val="00D57EFE"/>
    <w:rsid w:val="00D65FFB"/>
    <w:rsid w:val="00D712CD"/>
    <w:rsid w:val="00D71D1A"/>
    <w:rsid w:val="00D810ED"/>
    <w:rsid w:val="00D81D16"/>
    <w:rsid w:val="00D911D9"/>
    <w:rsid w:val="00D91F56"/>
    <w:rsid w:val="00D92DC8"/>
    <w:rsid w:val="00D93C1F"/>
    <w:rsid w:val="00D96309"/>
    <w:rsid w:val="00D974FA"/>
    <w:rsid w:val="00DA2A6E"/>
    <w:rsid w:val="00DA41BE"/>
    <w:rsid w:val="00DA7847"/>
    <w:rsid w:val="00DB6A75"/>
    <w:rsid w:val="00DC6C5D"/>
    <w:rsid w:val="00DC7755"/>
    <w:rsid w:val="00DD34AC"/>
    <w:rsid w:val="00DE30EF"/>
    <w:rsid w:val="00DE4C08"/>
    <w:rsid w:val="00DF2E27"/>
    <w:rsid w:val="00DF4FA1"/>
    <w:rsid w:val="00DF5AA4"/>
    <w:rsid w:val="00DF73B4"/>
    <w:rsid w:val="00E012A9"/>
    <w:rsid w:val="00E01A41"/>
    <w:rsid w:val="00E02431"/>
    <w:rsid w:val="00E032EF"/>
    <w:rsid w:val="00E035AF"/>
    <w:rsid w:val="00E03CAC"/>
    <w:rsid w:val="00E1567A"/>
    <w:rsid w:val="00E163D6"/>
    <w:rsid w:val="00E228C8"/>
    <w:rsid w:val="00E31190"/>
    <w:rsid w:val="00E324B3"/>
    <w:rsid w:val="00E3592E"/>
    <w:rsid w:val="00E36AF1"/>
    <w:rsid w:val="00E42965"/>
    <w:rsid w:val="00E455BF"/>
    <w:rsid w:val="00E465D0"/>
    <w:rsid w:val="00E50670"/>
    <w:rsid w:val="00E53C93"/>
    <w:rsid w:val="00E54C96"/>
    <w:rsid w:val="00E6337E"/>
    <w:rsid w:val="00E6384F"/>
    <w:rsid w:val="00E72A2C"/>
    <w:rsid w:val="00E73B73"/>
    <w:rsid w:val="00E741F2"/>
    <w:rsid w:val="00E75415"/>
    <w:rsid w:val="00E77901"/>
    <w:rsid w:val="00E840B4"/>
    <w:rsid w:val="00E8718E"/>
    <w:rsid w:val="00E90930"/>
    <w:rsid w:val="00E914D5"/>
    <w:rsid w:val="00E932A0"/>
    <w:rsid w:val="00EA174B"/>
    <w:rsid w:val="00EA67C8"/>
    <w:rsid w:val="00EA6A68"/>
    <w:rsid w:val="00EA7FC4"/>
    <w:rsid w:val="00EB0914"/>
    <w:rsid w:val="00EB0A12"/>
    <w:rsid w:val="00EB57B7"/>
    <w:rsid w:val="00EB67DC"/>
    <w:rsid w:val="00EC10CD"/>
    <w:rsid w:val="00EC2565"/>
    <w:rsid w:val="00EC2D7F"/>
    <w:rsid w:val="00EC306C"/>
    <w:rsid w:val="00EC478B"/>
    <w:rsid w:val="00EC4FCB"/>
    <w:rsid w:val="00ED1E0B"/>
    <w:rsid w:val="00EE26E7"/>
    <w:rsid w:val="00EE2BEC"/>
    <w:rsid w:val="00EE4451"/>
    <w:rsid w:val="00EE4569"/>
    <w:rsid w:val="00EE51FD"/>
    <w:rsid w:val="00EE7F00"/>
    <w:rsid w:val="00EF34CE"/>
    <w:rsid w:val="00F005C4"/>
    <w:rsid w:val="00F01383"/>
    <w:rsid w:val="00F02F80"/>
    <w:rsid w:val="00F128C3"/>
    <w:rsid w:val="00F16F08"/>
    <w:rsid w:val="00F3736D"/>
    <w:rsid w:val="00F37B06"/>
    <w:rsid w:val="00F40C35"/>
    <w:rsid w:val="00F430FC"/>
    <w:rsid w:val="00F5405D"/>
    <w:rsid w:val="00F6090E"/>
    <w:rsid w:val="00F60AB8"/>
    <w:rsid w:val="00F66835"/>
    <w:rsid w:val="00F70723"/>
    <w:rsid w:val="00F74BED"/>
    <w:rsid w:val="00F75C66"/>
    <w:rsid w:val="00F76880"/>
    <w:rsid w:val="00F77AA3"/>
    <w:rsid w:val="00F81557"/>
    <w:rsid w:val="00F927EF"/>
    <w:rsid w:val="00F92C78"/>
    <w:rsid w:val="00FA566A"/>
    <w:rsid w:val="00FB531A"/>
    <w:rsid w:val="00FB7295"/>
    <w:rsid w:val="00FC1409"/>
    <w:rsid w:val="00FC321D"/>
    <w:rsid w:val="00FD0586"/>
    <w:rsid w:val="00FD05A8"/>
    <w:rsid w:val="00FD3E9F"/>
    <w:rsid w:val="00FD6312"/>
    <w:rsid w:val="00FD7B28"/>
    <w:rsid w:val="00FE0765"/>
    <w:rsid w:val="00FE0D41"/>
    <w:rsid w:val="00FE27FA"/>
    <w:rsid w:val="00FE34FE"/>
    <w:rsid w:val="00FF0CA5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46E8BC-6BEE-41B1-B7C6-5549B239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Sans Serif" w:eastAsia="Times New Roman" w:hAnsi="MS Sans Serif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9B9"/>
    <w:pPr>
      <w:overflowPunct w:val="0"/>
      <w:autoSpaceDE w:val="0"/>
      <w:autoSpaceDN w:val="0"/>
      <w:adjustRightInd w:val="0"/>
      <w:textAlignment w:val="baseline"/>
    </w:pPr>
    <w:rPr>
      <w:rFonts w:cs="MS Sans Serif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469B9"/>
    <w:pPr>
      <w:keepNext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469B9"/>
    <w:pPr>
      <w:keepNext/>
      <w:jc w:val="both"/>
      <w:outlineLvl w:val="1"/>
    </w:pPr>
    <w:rPr>
      <w:rFonts w:ascii="Arial" w:hAnsi="Arial" w:cs="Arial"/>
      <w:b/>
      <w:bCs/>
      <w:sz w:val="22"/>
      <w:szCs w:val="22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5469B9"/>
    <w:pPr>
      <w:keepNext/>
      <w:jc w:val="center"/>
      <w:outlineLvl w:val="2"/>
    </w:pPr>
    <w:rPr>
      <w:rFonts w:ascii="Arial" w:hAnsi="Arial" w:cs="Arial"/>
      <w:b/>
      <w:bCs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5469B9"/>
    <w:pPr>
      <w:keepNext/>
      <w:jc w:val="center"/>
      <w:outlineLvl w:val="3"/>
    </w:pPr>
    <w:rPr>
      <w:rFonts w:ascii="Arial" w:hAnsi="Arial" w:cs="Arial"/>
      <w:b/>
      <w:bCs/>
      <w:sz w:val="22"/>
      <w:szCs w:val="22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5469B9"/>
    <w:pPr>
      <w:keepNext/>
      <w:jc w:val="both"/>
      <w:outlineLvl w:val="4"/>
    </w:pPr>
    <w:rPr>
      <w:rFonts w:ascii="Arial" w:hAnsi="Arial" w:cs="Arial"/>
      <w:b/>
      <w:bCs/>
      <w:sz w:val="24"/>
      <w:szCs w:val="24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5469B9"/>
    <w:pPr>
      <w:keepNext/>
      <w:ind w:left="360"/>
      <w:jc w:val="both"/>
      <w:outlineLvl w:val="5"/>
    </w:pPr>
    <w:rPr>
      <w:b/>
      <w:bCs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5469B9"/>
    <w:pPr>
      <w:keepNext/>
      <w:ind w:left="360"/>
      <w:jc w:val="both"/>
      <w:outlineLvl w:val="6"/>
    </w:pPr>
    <w:rPr>
      <w:b/>
      <w:bCs/>
      <w:sz w:val="22"/>
      <w:szCs w:val="22"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5469B9"/>
    <w:pPr>
      <w:keepNext/>
      <w:outlineLvl w:val="7"/>
    </w:pPr>
    <w:rPr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06C8"/>
    <w:rPr>
      <w:rFonts w:ascii="Arial" w:hAnsi="Arial" w:cs="Arial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2906C8"/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locked/>
    <w:rsid w:val="002906C8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2906C8"/>
    <w:rPr>
      <w:rFonts w:ascii="Arial" w:hAnsi="Arial" w:cs="Arial"/>
      <w:b/>
      <w:bCs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locked/>
    <w:rsid w:val="002906C8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2906C8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2906C8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locked/>
    <w:rsid w:val="002906C8"/>
    <w:rPr>
      <w:b/>
      <w:bCs/>
      <w:sz w:val="24"/>
      <w:szCs w:val="24"/>
    </w:rPr>
  </w:style>
  <w:style w:type="paragraph" w:styleId="a3">
    <w:name w:val="Document Map"/>
    <w:basedOn w:val="a"/>
    <w:link w:val="a4"/>
    <w:uiPriority w:val="99"/>
    <w:semiHidden/>
    <w:rsid w:val="005469B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2906C8"/>
    <w:rPr>
      <w:rFonts w:ascii="Tahoma" w:hAnsi="Tahoma" w:cs="Tahoma"/>
      <w:shd w:val="clear" w:color="auto" w:fill="000080"/>
      <w:lang w:val="en-US"/>
    </w:rPr>
  </w:style>
  <w:style w:type="paragraph" w:styleId="a5">
    <w:name w:val="Body Text"/>
    <w:basedOn w:val="a"/>
    <w:link w:val="a6"/>
    <w:uiPriority w:val="99"/>
    <w:rsid w:val="005469B9"/>
    <w:pPr>
      <w:jc w:val="center"/>
    </w:pPr>
    <w:rPr>
      <w:rFonts w:ascii="Arial" w:hAnsi="Arial" w:cs="Arial"/>
      <w:b/>
      <w:bCs/>
      <w:sz w:val="32"/>
      <w:szCs w:val="32"/>
      <w:lang w:val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2906C8"/>
    <w:rPr>
      <w:rFonts w:ascii="Arial" w:hAnsi="Arial" w:cs="Arial"/>
      <w:b/>
      <w:bCs/>
      <w:sz w:val="32"/>
      <w:szCs w:val="32"/>
    </w:rPr>
  </w:style>
  <w:style w:type="paragraph" w:styleId="a7">
    <w:name w:val="header"/>
    <w:basedOn w:val="a"/>
    <w:link w:val="a8"/>
    <w:uiPriority w:val="99"/>
    <w:rsid w:val="005469B9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cs="Times New Roman"/>
      <w:sz w:val="24"/>
      <w:szCs w:val="24"/>
      <w:lang w:val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911559"/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5469B9"/>
    <w:pPr>
      <w:ind w:left="360"/>
      <w:jc w:val="both"/>
    </w:pPr>
    <w:rPr>
      <w:b/>
      <w:bCs/>
      <w:sz w:val="22"/>
      <w:szCs w:val="22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2906C8"/>
    <w:rPr>
      <w:b/>
      <w:bCs/>
      <w:sz w:val="22"/>
      <w:szCs w:val="22"/>
    </w:rPr>
  </w:style>
  <w:style w:type="paragraph" w:styleId="31">
    <w:name w:val="Body Text 3"/>
    <w:basedOn w:val="a"/>
    <w:link w:val="32"/>
    <w:uiPriority w:val="99"/>
    <w:rsid w:val="005469B9"/>
    <w:pPr>
      <w:jc w:val="center"/>
    </w:pPr>
    <w:rPr>
      <w:b/>
      <w:bCs/>
      <w:sz w:val="28"/>
      <w:szCs w:val="28"/>
      <w:lang w:val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2906C8"/>
    <w:rPr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5469B9"/>
    <w:pPr>
      <w:overflowPunct/>
      <w:autoSpaceDE/>
      <w:autoSpaceDN/>
      <w:adjustRightInd/>
      <w:jc w:val="center"/>
      <w:textAlignment w:val="auto"/>
    </w:pPr>
    <w:rPr>
      <w:rFonts w:ascii="Arial" w:hAnsi="Arial" w:cs="Arial"/>
      <w:lang w:val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2906C8"/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rsid w:val="002C07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ru-RU"/>
    </w:rPr>
  </w:style>
  <w:style w:type="table" w:styleId="ac">
    <w:name w:val="Table Grid"/>
    <w:basedOn w:val="a1"/>
    <w:uiPriority w:val="99"/>
    <w:rsid w:val="00BC6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360B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360BD5"/>
    <w:rPr>
      <w:rFonts w:ascii="Tahoma" w:hAnsi="Tahoma" w:cs="Tahoma"/>
      <w:sz w:val="16"/>
      <w:szCs w:val="16"/>
      <w:lang w:val="en-US"/>
    </w:rPr>
  </w:style>
  <w:style w:type="paragraph" w:styleId="af">
    <w:name w:val="footer"/>
    <w:basedOn w:val="a"/>
    <w:link w:val="af0"/>
    <w:uiPriority w:val="99"/>
    <w:rsid w:val="002226A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2226AB"/>
    <w:rPr>
      <w:lang w:val="en-US"/>
    </w:rPr>
  </w:style>
  <w:style w:type="paragraph" w:styleId="af1">
    <w:name w:val="List Paragraph"/>
    <w:basedOn w:val="a"/>
    <w:uiPriority w:val="99"/>
    <w:qFormat/>
    <w:rsid w:val="005962E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6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75FC4-C64D-4C98-AD70-A5C2536E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6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 Р  О  Г  Р  А  М  М  А</vt:lpstr>
    </vt:vector>
  </TitlesOfParts>
  <Company/>
  <LinksUpToDate>false</LinksUpToDate>
  <CharactersWithSpaces>10872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 Р  О  Г  Р  А  М  М  А</dc:title>
  <dc:subject/>
  <dc:creator>1</dc:creator>
  <cp:keywords/>
  <dc:description/>
  <cp:lastModifiedBy>пользователь</cp:lastModifiedBy>
  <cp:revision>208</cp:revision>
  <cp:lastPrinted>2023-11-10T04:59:00Z</cp:lastPrinted>
  <dcterms:created xsi:type="dcterms:W3CDTF">2015-12-23T07:20:00Z</dcterms:created>
  <dcterms:modified xsi:type="dcterms:W3CDTF">2023-11-10T06:13:00Z</dcterms:modified>
</cp:coreProperties>
</file>